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7C0D17" w14:textId="471B8F02" w:rsidR="001D39AE" w:rsidRDefault="00E65965" w:rsidP="00433A2A">
      <w:pPr>
        <w:jc w:val="both"/>
        <w:rPr>
          <w:rFonts w:ascii="Arial" w:eastAsia="Arial" w:hAnsi="Arial" w:cs="Arial"/>
          <w:sz w:val="52"/>
          <w:szCs w:val="52"/>
        </w:rPr>
      </w:pPr>
      <w:bookmarkStart w:id="0" w:name="_heading=h.gjdgxs" w:colFirst="0" w:colLast="0"/>
      <w:bookmarkEnd w:id="0"/>
      <w:r>
        <w:rPr>
          <w:noProof/>
        </w:rPr>
        <w:drawing>
          <wp:anchor distT="0" distB="0" distL="114300" distR="114300" simplePos="0" relativeHeight="251658240" behindDoc="0" locked="0" layoutInCell="1" hidden="0" allowOverlap="1" wp14:anchorId="52A58214" wp14:editId="190CB9AE">
            <wp:simplePos x="0" y="0"/>
            <wp:positionH relativeFrom="margin">
              <wp:posOffset>4967605</wp:posOffset>
            </wp:positionH>
            <wp:positionV relativeFrom="margin">
              <wp:posOffset>-421640</wp:posOffset>
            </wp:positionV>
            <wp:extent cx="1664970" cy="1473200"/>
            <wp:effectExtent l="0" t="0" r="0" b="0"/>
            <wp:wrapSquare wrapText="bothSides" distT="0" distB="0" distL="114300" distR="114300"/>
            <wp:docPr id="4" name="image1.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1.jpg" descr="C:\Users\Martin\Downloads\Pemrig Logo.jpg"/>
                    <pic:cNvPicPr preferRelativeResize="0"/>
                  </pic:nvPicPr>
                  <pic:blipFill>
                    <a:blip r:embed="rId9"/>
                    <a:srcRect/>
                    <a:stretch>
                      <a:fillRect/>
                    </a:stretch>
                  </pic:blipFill>
                  <pic:spPr>
                    <a:xfrm>
                      <a:off x="0" y="0"/>
                      <a:ext cx="1664970" cy="1473200"/>
                    </a:xfrm>
                    <a:prstGeom prst="rect">
                      <a:avLst/>
                    </a:prstGeom>
                    <a:ln/>
                  </pic:spPr>
                </pic:pic>
              </a:graphicData>
            </a:graphic>
            <wp14:sizeRelV relativeFrom="margin">
              <wp14:pctHeight>0</wp14:pctHeight>
            </wp14:sizeRelV>
          </wp:anchor>
        </w:drawing>
      </w:r>
      <w:r>
        <w:rPr>
          <w:noProof/>
        </w:rPr>
        <w:drawing>
          <wp:anchor distT="36576" distB="36576" distL="36576" distR="36576" simplePos="0" relativeHeight="251659264" behindDoc="0" locked="0" layoutInCell="1" hidden="0" allowOverlap="1" wp14:anchorId="5D601FB2" wp14:editId="4BACCA07">
            <wp:simplePos x="0" y="0"/>
            <wp:positionH relativeFrom="column">
              <wp:posOffset>-542454</wp:posOffset>
            </wp:positionH>
            <wp:positionV relativeFrom="paragraph">
              <wp:posOffset>-563066</wp:posOffset>
            </wp:positionV>
            <wp:extent cx="2385060" cy="1295400"/>
            <wp:effectExtent l="0" t="0" r="0" b="0"/>
            <wp:wrapNone/>
            <wp:docPr id="3" name="image2.jpg" descr="Get-connected-email-header"/>
            <wp:cNvGraphicFramePr/>
            <a:graphic xmlns:a="http://schemas.openxmlformats.org/drawingml/2006/main">
              <a:graphicData uri="http://schemas.openxmlformats.org/drawingml/2006/picture">
                <pic:pic xmlns:pic="http://schemas.openxmlformats.org/drawingml/2006/picture">
                  <pic:nvPicPr>
                    <pic:cNvPr id="0" name="image2.jpg" descr="Get-connected-email-header"/>
                    <pic:cNvPicPr preferRelativeResize="0"/>
                  </pic:nvPicPr>
                  <pic:blipFill>
                    <a:blip r:embed="rId10"/>
                    <a:srcRect l="68585" b="6717"/>
                    <a:stretch>
                      <a:fillRect/>
                    </a:stretch>
                  </pic:blipFill>
                  <pic:spPr>
                    <a:xfrm>
                      <a:off x="0" y="0"/>
                      <a:ext cx="2385060" cy="1295400"/>
                    </a:xfrm>
                    <a:prstGeom prst="rect">
                      <a:avLst/>
                    </a:prstGeom>
                    <a:ln/>
                  </pic:spPr>
                </pic:pic>
              </a:graphicData>
            </a:graphic>
          </wp:anchor>
        </w:drawing>
      </w:r>
    </w:p>
    <w:p w14:paraId="405C2601" w14:textId="77777777" w:rsidR="00433A2A" w:rsidRPr="00433A2A" w:rsidRDefault="00433A2A" w:rsidP="00433A2A">
      <w:pPr>
        <w:jc w:val="both"/>
        <w:rPr>
          <w:rFonts w:ascii="Arial" w:eastAsia="Arial" w:hAnsi="Arial" w:cs="Arial"/>
          <w:sz w:val="52"/>
          <w:szCs w:val="52"/>
        </w:rPr>
      </w:pPr>
    </w:p>
    <w:p w14:paraId="09634C43" w14:textId="6C10445D" w:rsidR="008C0243" w:rsidRDefault="00E65965" w:rsidP="00EE7E62">
      <w:pPr>
        <w:pBdr>
          <w:top w:val="nil"/>
          <w:left w:val="nil"/>
          <w:bottom w:val="nil"/>
          <w:right w:val="nil"/>
          <w:between w:val="nil"/>
        </w:pBdr>
        <w:spacing w:after="0" w:line="240" w:lineRule="auto"/>
        <w:jc w:val="both"/>
        <w:rPr>
          <w:rFonts w:ascii="Arial" w:eastAsia="Arial" w:hAnsi="Arial" w:cs="Arial"/>
          <w:b/>
          <w:color w:val="000000"/>
          <w:sz w:val="52"/>
          <w:szCs w:val="52"/>
        </w:rPr>
      </w:pPr>
      <w:r>
        <w:rPr>
          <w:rFonts w:ascii="Arial" w:eastAsia="Arial" w:hAnsi="Arial" w:cs="Arial"/>
          <w:b/>
          <w:color w:val="000000"/>
          <w:sz w:val="52"/>
          <w:szCs w:val="52"/>
        </w:rPr>
        <w:t xml:space="preserve">         </w:t>
      </w:r>
    </w:p>
    <w:p w14:paraId="41716D86" w14:textId="7C58B844" w:rsidR="008C0243" w:rsidRDefault="00E65965" w:rsidP="0093242E">
      <w:pPr>
        <w:pBdr>
          <w:top w:val="nil"/>
          <w:left w:val="nil"/>
          <w:bottom w:val="nil"/>
          <w:right w:val="nil"/>
          <w:between w:val="nil"/>
        </w:pBdr>
        <w:spacing w:after="0" w:line="240" w:lineRule="auto"/>
        <w:jc w:val="center"/>
        <w:rPr>
          <w:color w:val="000000"/>
        </w:rPr>
      </w:pPr>
      <w:r>
        <w:rPr>
          <w:rFonts w:ascii="Arial" w:eastAsia="Arial" w:hAnsi="Arial" w:cs="Arial"/>
          <w:b/>
          <w:color w:val="000000"/>
          <w:sz w:val="52"/>
          <w:szCs w:val="52"/>
        </w:rPr>
        <w:t>PEMRIG</w:t>
      </w:r>
    </w:p>
    <w:p w14:paraId="37837696" w14:textId="77777777" w:rsidR="008C0243" w:rsidRDefault="00E65965" w:rsidP="0093242E">
      <w:pPr>
        <w:pBdr>
          <w:top w:val="nil"/>
          <w:left w:val="nil"/>
          <w:bottom w:val="nil"/>
          <w:right w:val="nil"/>
          <w:between w:val="nil"/>
        </w:pBd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PARKINSON’S EAST MIDLANDS RESEARCH INTEREST GROUP</w:t>
      </w:r>
    </w:p>
    <w:p w14:paraId="2E2BA467" w14:textId="45DEFFDF" w:rsidR="007C1CBC" w:rsidRDefault="00E65965" w:rsidP="0093242E">
      <w:pPr>
        <w:jc w:val="center"/>
        <w:rPr>
          <w:rFonts w:ascii="Arial" w:eastAsia="Arial" w:hAnsi="Arial" w:cs="Arial"/>
          <w:b/>
          <w:sz w:val="32"/>
          <w:szCs w:val="32"/>
        </w:rPr>
      </w:pPr>
      <w:r>
        <w:rPr>
          <w:rFonts w:ascii="Arial" w:eastAsia="Arial" w:hAnsi="Arial" w:cs="Arial"/>
          <w:b/>
          <w:sz w:val="32"/>
          <w:szCs w:val="32"/>
        </w:rPr>
        <w:t xml:space="preserve">Newsletter – </w:t>
      </w:r>
      <w:r w:rsidR="00433A2A">
        <w:rPr>
          <w:rFonts w:ascii="Arial" w:eastAsia="Arial" w:hAnsi="Arial" w:cs="Arial"/>
          <w:b/>
          <w:sz w:val="32"/>
          <w:szCs w:val="32"/>
        </w:rPr>
        <w:t>August</w:t>
      </w:r>
      <w:r w:rsidR="00A21565">
        <w:rPr>
          <w:rFonts w:ascii="Arial" w:eastAsia="Arial" w:hAnsi="Arial" w:cs="Arial"/>
          <w:b/>
          <w:sz w:val="32"/>
          <w:szCs w:val="32"/>
        </w:rPr>
        <w:t xml:space="preserve"> </w:t>
      </w:r>
      <w:r w:rsidR="001B3E57">
        <w:rPr>
          <w:rFonts w:ascii="Arial" w:eastAsia="Arial" w:hAnsi="Arial" w:cs="Arial"/>
          <w:b/>
          <w:sz w:val="32"/>
          <w:szCs w:val="32"/>
        </w:rPr>
        <w:t>2024</w:t>
      </w:r>
    </w:p>
    <w:p w14:paraId="6238AA02" w14:textId="3B91CFD2" w:rsidR="008C0243" w:rsidRDefault="00E65965" w:rsidP="00EE7E62">
      <w:pPr>
        <w:jc w:val="both"/>
        <w:rPr>
          <w:rFonts w:ascii="Arial" w:eastAsia="Arial" w:hAnsi="Arial" w:cs="Arial"/>
          <w:color w:val="222222"/>
          <w:sz w:val="24"/>
          <w:szCs w:val="24"/>
        </w:rPr>
      </w:pPr>
      <w:bookmarkStart w:id="1" w:name="_heading=h.30j0zll" w:colFirst="0" w:colLast="0"/>
      <w:bookmarkEnd w:id="1"/>
      <w:r>
        <w:rPr>
          <w:rFonts w:ascii="Arial" w:eastAsia="Arial" w:hAnsi="Arial" w:cs="Arial"/>
          <w:sz w:val="24"/>
          <w:szCs w:val="24"/>
        </w:rPr>
        <w:t>Hello to all East Midlands’ people with Parkinson’s, carers, families, heal</w:t>
      </w:r>
      <w:r w:rsidR="001D39AE">
        <w:rPr>
          <w:rFonts w:ascii="Arial" w:eastAsia="Arial" w:hAnsi="Arial" w:cs="Arial"/>
          <w:sz w:val="24"/>
          <w:szCs w:val="24"/>
        </w:rPr>
        <w:t>th professionals and others</w:t>
      </w:r>
      <w:r>
        <w:rPr>
          <w:rFonts w:ascii="Arial" w:eastAsia="Arial" w:hAnsi="Arial" w:cs="Arial"/>
          <w:sz w:val="24"/>
          <w:szCs w:val="24"/>
        </w:rPr>
        <w:t xml:space="preserve"> reading this</w:t>
      </w:r>
      <w:r w:rsidR="00433A2A">
        <w:rPr>
          <w:rFonts w:ascii="Arial" w:eastAsia="Arial" w:hAnsi="Arial" w:cs="Arial"/>
          <w:sz w:val="24"/>
          <w:szCs w:val="24"/>
        </w:rPr>
        <w:t xml:space="preserve"> August</w:t>
      </w:r>
      <w:r w:rsidR="008A0CBA">
        <w:rPr>
          <w:rFonts w:ascii="Arial" w:eastAsia="Arial" w:hAnsi="Arial" w:cs="Arial"/>
          <w:sz w:val="24"/>
          <w:szCs w:val="24"/>
        </w:rPr>
        <w:t xml:space="preserve"> 2024 PEMRIG</w:t>
      </w:r>
      <w:r w:rsidR="001D39AE">
        <w:rPr>
          <w:rFonts w:ascii="Arial" w:eastAsia="Arial" w:hAnsi="Arial" w:cs="Arial"/>
          <w:sz w:val="24"/>
          <w:szCs w:val="24"/>
        </w:rPr>
        <w:t xml:space="preserve"> newsletter</w:t>
      </w:r>
      <w:r>
        <w:rPr>
          <w:rFonts w:ascii="Arial" w:eastAsia="Arial" w:hAnsi="Arial" w:cs="Arial"/>
          <w:sz w:val="24"/>
          <w:szCs w:val="24"/>
        </w:rPr>
        <w:t xml:space="preserve">. Please consult the </w:t>
      </w:r>
      <w:r>
        <w:rPr>
          <w:rFonts w:ascii="Arial" w:eastAsia="Arial" w:hAnsi="Arial" w:cs="Arial"/>
          <w:color w:val="222222"/>
          <w:sz w:val="24"/>
          <w:szCs w:val="24"/>
        </w:rPr>
        <w:t>PEMRIG website</w:t>
      </w:r>
      <w:r w:rsidR="00AF4F7C">
        <w:rPr>
          <w:rFonts w:ascii="Arial" w:eastAsia="Arial" w:hAnsi="Arial" w:cs="Arial"/>
          <w:color w:val="222222"/>
          <w:sz w:val="24"/>
          <w:szCs w:val="24"/>
        </w:rPr>
        <w:t xml:space="preserve"> </w:t>
      </w:r>
      <w:r>
        <w:rPr>
          <w:rFonts w:ascii="Arial" w:eastAsia="Arial" w:hAnsi="Arial" w:cs="Arial"/>
          <w:color w:val="222222"/>
          <w:sz w:val="24"/>
          <w:szCs w:val="24"/>
        </w:rPr>
        <w:t>(</w:t>
      </w:r>
      <w:hyperlink r:id="rId11" w:history="1">
        <w:r w:rsidR="00DB651A" w:rsidRPr="00E17E60">
          <w:rPr>
            <w:rStyle w:val="Hyperlink"/>
            <w:rFonts w:ascii="Arial" w:eastAsia="Arial" w:hAnsi="Arial" w:cs="Arial"/>
            <w:sz w:val="24"/>
            <w:szCs w:val="24"/>
          </w:rPr>
          <w:t>https://pemrig.org.uk</w:t>
        </w:r>
      </w:hyperlink>
      <w:r w:rsidR="00DB651A">
        <w:rPr>
          <w:rFonts w:ascii="Arial" w:eastAsia="Arial" w:hAnsi="Arial" w:cs="Arial"/>
          <w:color w:val="222222"/>
          <w:sz w:val="24"/>
          <w:szCs w:val="24"/>
        </w:rPr>
        <w:t xml:space="preserve">) </w:t>
      </w:r>
      <w:r>
        <w:rPr>
          <w:rFonts w:ascii="Arial" w:eastAsia="Arial" w:hAnsi="Arial" w:cs="Arial"/>
          <w:color w:val="000000"/>
          <w:sz w:val="24"/>
          <w:szCs w:val="24"/>
        </w:rPr>
        <w:t>f</w:t>
      </w:r>
      <w:r>
        <w:rPr>
          <w:rFonts w:ascii="Arial" w:eastAsia="Arial" w:hAnsi="Arial" w:cs="Arial"/>
          <w:sz w:val="24"/>
          <w:szCs w:val="24"/>
        </w:rPr>
        <w:t xml:space="preserve">or </w:t>
      </w:r>
      <w:r>
        <w:rPr>
          <w:rFonts w:ascii="Arial" w:eastAsia="Arial" w:hAnsi="Arial" w:cs="Arial"/>
          <w:color w:val="222222"/>
          <w:sz w:val="24"/>
          <w:szCs w:val="24"/>
        </w:rPr>
        <w:t xml:space="preserve">details of past laboratory visits and research seminars. PEMRIG is one of </w:t>
      </w:r>
      <w:r w:rsidR="001B418F">
        <w:rPr>
          <w:rFonts w:ascii="Arial" w:eastAsia="Arial" w:hAnsi="Arial" w:cs="Arial"/>
          <w:color w:val="222222"/>
          <w:sz w:val="24"/>
          <w:szCs w:val="24"/>
        </w:rPr>
        <w:t>t</w:t>
      </w:r>
      <w:r w:rsidR="00BE49BE">
        <w:rPr>
          <w:rFonts w:ascii="Arial" w:eastAsia="Arial" w:hAnsi="Arial" w:cs="Arial"/>
          <w:color w:val="222222"/>
          <w:sz w:val="24"/>
          <w:szCs w:val="24"/>
        </w:rPr>
        <w:t>hirteen</w:t>
      </w:r>
      <w:r>
        <w:rPr>
          <w:rFonts w:ascii="Arial" w:eastAsia="Arial" w:hAnsi="Arial" w:cs="Arial"/>
          <w:color w:val="222222"/>
          <w:sz w:val="24"/>
          <w:szCs w:val="24"/>
        </w:rPr>
        <w:t xml:space="preserve"> groups round t</w:t>
      </w:r>
      <w:r w:rsidR="00C8224F">
        <w:rPr>
          <w:rFonts w:ascii="Arial" w:eastAsia="Arial" w:hAnsi="Arial" w:cs="Arial"/>
          <w:color w:val="222222"/>
          <w:sz w:val="24"/>
          <w:szCs w:val="24"/>
        </w:rPr>
        <w:t>he UK whose aim is to interest p</w:t>
      </w:r>
      <w:r>
        <w:rPr>
          <w:rFonts w:ascii="Arial" w:eastAsia="Arial" w:hAnsi="Arial" w:cs="Arial"/>
          <w:color w:val="222222"/>
          <w:sz w:val="24"/>
          <w:szCs w:val="24"/>
        </w:rPr>
        <w:t>eople with Parkinson’s and their carers in the exciting Parkinson’s</w:t>
      </w:r>
      <w:r w:rsidR="00DD750D">
        <w:rPr>
          <w:rFonts w:ascii="Arial" w:eastAsia="Arial" w:hAnsi="Arial" w:cs="Arial"/>
          <w:color w:val="222222"/>
          <w:sz w:val="24"/>
          <w:szCs w:val="24"/>
        </w:rPr>
        <w:t xml:space="preserve"> research going on</w:t>
      </w:r>
      <w:r w:rsidR="00F73312">
        <w:rPr>
          <w:rFonts w:ascii="Arial" w:eastAsia="Arial" w:hAnsi="Arial" w:cs="Arial"/>
          <w:color w:val="222222"/>
          <w:sz w:val="24"/>
          <w:szCs w:val="24"/>
        </w:rPr>
        <w:t xml:space="preserve"> in the UK and all</w:t>
      </w:r>
      <w:r w:rsidR="00DD750D">
        <w:rPr>
          <w:rFonts w:ascii="Arial" w:eastAsia="Arial" w:hAnsi="Arial" w:cs="Arial"/>
          <w:color w:val="222222"/>
          <w:sz w:val="24"/>
          <w:szCs w:val="24"/>
        </w:rPr>
        <w:t xml:space="preserve"> round the world</w:t>
      </w:r>
      <w:r>
        <w:rPr>
          <w:rFonts w:ascii="Arial" w:eastAsia="Arial" w:hAnsi="Arial" w:cs="Arial"/>
          <w:color w:val="222222"/>
          <w:sz w:val="24"/>
          <w:szCs w:val="24"/>
        </w:rPr>
        <w:t xml:space="preserve">. </w:t>
      </w:r>
    </w:p>
    <w:p w14:paraId="79331549" w14:textId="7AB08879" w:rsidR="00811D2E" w:rsidRDefault="00200434" w:rsidP="00EE7E62">
      <w:pPr>
        <w:jc w:val="both"/>
        <w:rPr>
          <w:rFonts w:ascii="Arial" w:eastAsia="Arial" w:hAnsi="Arial" w:cs="Arial"/>
          <w:sz w:val="24"/>
          <w:szCs w:val="24"/>
        </w:rPr>
      </w:pPr>
      <w:r>
        <w:rPr>
          <w:rFonts w:ascii="Arial" w:eastAsia="Arial" w:hAnsi="Arial" w:cs="Arial"/>
          <w:color w:val="222222"/>
          <w:sz w:val="24"/>
          <w:szCs w:val="24"/>
        </w:rPr>
        <w:t>P</w:t>
      </w:r>
      <w:r w:rsidR="00811D2E">
        <w:rPr>
          <w:rFonts w:ascii="Arial" w:eastAsia="Arial" w:hAnsi="Arial" w:cs="Arial"/>
          <w:color w:val="222222"/>
          <w:sz w:val="24"/>
          <w:szCs w:val="24"/>
        </w:rPr>
        <w:t>ast events from PEMRIG that you may have missed</w:t>
      </w:r>
      <w:r w:rsidR="007C1CBC">
        <w:rPr>
          <w:rFonts w:ascii="Arial" w:eastAsia="Arial" w:hAnsi="Arial" w:cs="Arial"/>
          <w:color w:val="222222"/>
          <w:sz w:val="24"/>
          <w:szCs w:val="24"/>
        </w:rPr>
        <w:t>:</w:t>
      </w:r>
    </w:p>
    <w:p w14:paraId="45ECDF1F" w14:textId="77777777" w:rsidR="00111E17" w:rsidRDefault="00F11CAE" w:rsidP="00EE7E62">
      <w:pPr>
        <w:spacing w:line="240" w:lineRule="auto"/>
        <w:jc w:val="both"/>
        <w:rPr>
          <w:rFonts w:ascii="Arial" w:hAnsi="Arial" w:cs="Arial"/>
          <w:bCs/>
          <w:color w:val="1155CC"/>
          <w:u w:val="single"/>
          <w:shd w:val="clear" w:color="auto" w:fill="FFFFFF"/>
        </w:rPr>
      </w:pPr>
      <w:r>
        <w:rPr>
          <w:rFonts w:ascii="Arial" w:eastAsia="Arial" w:hAnsi="Arial" w:cs="Arial"/>
          <w:sz w:val="24"/>
          <w:szCs w:val="24"/>
        </w:rPr>
        <w:t>‘</w:t>
      </w:r>
      <w:r w:rsidR="00E65965" w:rsidRPr="00200434">
        <w:rPr>
          <w:rFonts w:ascii="Arial" w:eastAsia="Arial" w:hAnsi="Arial" w:cs="Arial"/>
          <w:b/>
          <w:sz w:val="24"/>
          <w:szCs w:val="24"/>
        </w:rPr>
        <w:t>Th</w:t>
      </w:r>
      <w:r w:rsidR="00E65965" w:rsidRPr="00627BDF">
        <w:rPr>
          <w:rFonts w:ascii="Arial" w:eastAsia="Arial" w:hAnsi="Arial" w:cs="Arial"/>
          <w:b/>
          <w:color w:val="000000" w:themeColor="text1"/>
          <w:sz w:val="24"/>
          <w:szCs w:val="24"/>
        </w:rPr>
        <w:t>e microbiome-gut-brain axis and probiotics in Parkinson's'</w:t>
      </w:r>
      <w:r w:rsidR="00200434" w:rsidRPr="00627BDF">
        <w:rPr>
          <w:rFonts w:ascii="Arial" w:eastAsia="Arial" w:hAnsi="Arial" w:cs="Arial"/>
          <w:b/>
          <w:color w:val="000000" w:themeColor="text1"/>
          <w:sz w:val="24"/>
          <w:szCs w:val="24"/>
        </w:rPr>
        <w:t xml:space="preserve"> </w:t>
      </w:r>
      <w:r w:rsidR="00200434" w:rsidRPr="00627BDF">
        <w:rPr>
          <w:rFonts w:ascii="Arial" w:eastAsia="Arial" w:hAnsi="Arial" w:cs="Arial"/>
          <w:color w:val="000000" w:themeColor="text1"/>
          <w:sz w:val="24"/>
          <w:szCs w:val="24"/>
        </w:rPr>
        <w:t>can be watched at</w:t>
      </w:r>
      <w:r w:rsidR="00353B16" w:rsidRPr="00627BDF">
        <w:rPr>
          <w:rFonts w:ascii="Arial" w:eastAsia="Arial" w:hAnsi="Arial" w:cs="Arial"/>
          <w:color w:val="000000" w:themeColor="text1"/>
          <w:sz w:val="24"/>
          <w:szCs w:val="24"/>
        </w:rPr>
        <w:t xml:space="preserve">: </w:t>
      </w:r>
      <w:hyperlink r:id="rId12" w:history="1">
        <w:r w:rsidR="00A6611C" w:rsidRPr="00627BDF">
          <w:rPr>
            <w:rStyle w:val="Hyperlink"/>
            <w:rFonts w:ascii="Arial" w:hAnsi="Arial" w:cs="Arial"/>
            <w:color w:val="000000" w:themeColor="text1"/>
          </w:rPr>
          <w:t>recording link</w:t>
        </w:r>
      </w:hyperlink>
      <w:r w:rsidR="005D3D02" w:rsidRPr="00627BDF">
        <w:rPr>
          <w:rStyle w:val="Hyperlink"/>
          <w:rFonts w:ascii="Arial" w:hAnsi="Arial" w:cs="Arial"/>
          <w:color w:val="000000" w:themeColor="text1"/>
        </w:rPr>
        <w:t>.</w:t>
      </w:r>
      <w:r w:rsidRPr="00627BDF">
        <w:rPr>
          <w:rStyle w:val="Hyperlink"/>
          <w:rFonts w:ascii="Arial" w:hAnsi="Arial" w:cs="Arial"/>
          <w:color w:val="000000" w:themeColor="text1"/>
        </w:rPr>
        <w:t xml:space="preserve"> </w:t>
      </w:r>
      <w:r w:rsidR="00200434" w:rsidRPr="00627BDF">
        <w:rPr>
          <w:rFonts w:ascii="Arial" w:hAnsi="Arial" w:cs="Arial"/>
          <w:bCs/>
          <w:color w:val="000000" w:themeColor="text1"/>
        </w:rPr>
        <w:t>You can catch up with t</w:t>
      </w:r>
      <w:r w:rsidRPr="00627BDF">
        <w:rPr>
          <w:rFonts w:ascii="Arial" w:hAnsi="Arial" w:cs="Arial"/>
          <w:bCs/>
          <w:color w:val="000000" w:themeColor="text1"/>
        </w:rPr>
        <w:t xml:space="preserve">he </w:t>
      </w:r>
      <w:r w:rsidR="007957D9" w:rsidRPr="00627BDF">
        <w:rPr>
          <w:rFonts w:ascii="Arial" w:hAnsi="Arial" w:cs="Arial"/>
          <w:bCs/>
          <w:color w:val="000000" w:themeColor="text1"/>
        </w:rPr>
        <w:t>online meeting</w:t>
      </w:r>
      <w:r w:rsidR="007957D9" w:rsidRPr="00627BDF">
        <w:rPr>
          <w:rFonts w:ascii="Arial" w:hAnsi="Arial" w:cs="Arial"/>
          <w:b/>
          <w:bCs/>
          <w:color w:val="000000" w:themeColor="text1"/>
        </w:rPr>
        <w:t xml:space="preserve"> ‘</w:t>
      </w:r>
      <w:r w:rsidR="007957D9" w:rsidRPr="00627BDF">
        <w:rPr>
          <w:rFonts w:ascii="Arial" w:hAnsi="Arial" w:cs="Arial"/>
          <w:b/>
          <w:color w:val="000000" w:themeColor="text1"/>
        </w:rPr>
        <w:t>Navigating Parkinson's: Update, Imaging, and Digital Tools</w:t>
      </w:r>
      <w:r w:rsidR="00200434" w:rsidRPr="00627BDF">
        <w:rPr>
          <w:rFonts w:ascii="Arial" w:hAnsi="Arial" w:cs="Arial"/>
          <w:b/>
          <w:color w:val="000000" w:themeColor="text1"/>
        </w:rPr>
        <w:t xml:space="preserve">’, </w:t>
      </w:r>
      <w:r w:rsidR="007957D9" w:rsidRPr="00627BDF">
        <w:rPr>
          <w:rFonts w:ascii="Arial" w:hAnsi="Arial" w:cs="Arial"/>
          <w:color w:val="000000" w:themeColor="text1"/>
        </w:rPr>
        <w:t>at</w:t>
      </w:r>
      <w:r w:rsidR="007957D9" w:rsidRPr="00627BDF">
        <w:rPr>
          <w:rFonts w:ascii="Arial" w:hAnsi="Arial" w:cs="Arial"/>
          <w:bCs/>
          <w:color w:val="000000" w:themeColor="text1"/>
        </w:rPr>
        <w:t> </w:t>
      </w:r>
      <w:hyperlink r:id="rId13" w:tgtFrame="_blank" w:history="1">
        <w:r w:rsidR="007957D9" w:rsidRPr="00627BDF">
          <w:rPr>
            <w:rFonts w:ascii="Arial" w:hAnsi="Arial" w:cs="Arial"/>
            <w:bCs/>
            <w:color w:val="000000" w:themeColor="text1"/>
            <w:u w:val="single"/>
            <w:shd w:val="clear" w:color="auto" w:fill="FFFFFF"/>
          </w:rPr>
          <w:t xml:space="preserve">this link. </w:t>
        </w:r>
      </w:hyperlink>
    </w:p>
    <w:p w14:paraId="568625D3" w14:textId="77777777" w:rsidR="001D640C" w:rsidRDefault="00F11CAE" w:rsidP="00EE7E62">
      <w:pPr>
        <w:spacing w:line="240" w:lineRule="auto"/>
        <w:jc w:val="both"/>
        <w:rPr>
          <w:rStyle w:val="Hyperlink"/>
          <w:rFonts w:ascii="Arial" w:hAnsi="Arial" w:cs="Arial"/>
          <w:sz w:val="24"/>
          <w:szCs w:val="24"/>
        </w:rPr>
      </w:pPr>
      <w:r w:rsidRPr="00471591">
        <w:rPr>
          <w:rStyle w:val="Hyperlink"/>
          <w:rFonts w:ascii="Arial" w:hAnsi="Arial" w:cs="Arial"/>
          <w:color w:val="auto"/>
          <w:u w:val="none"/>
        </w:rPr>
        <w:t>PEMRIG</w:t>
      </w:r>
      <w:r w:rsidR="007957D9" w:rsidRPr="00471591">
        <w:rPr>
          <w:rStyle w:val="Hyperlink"/>
          <w:rFonts w:ascii="Arial" w:hAnsi="Arial" w:cs="Arial"/>
          <w:color w:val="auto"/>
          <w:u w:val="none"/>
        </w:rPr>
        <w:t xml:space="preserve"> </w:t>
      </w:r>
      <w:r w:rsidR="00926468" w:rsidRPr="00471591">
        <w:rPr>
          <w:rStyle w:val="Hyperlink"/>
          <w:rFonts w:ascii="Arial" w:hAnsi="Arial" w:cs="Arial"/>
          <w:color w:val="auto"/>
          <w:u w:val="none"/>
        </w:rPr>
        <w:t>visit</w:t>
      </w:r>
      <w:r w:rsidRPr="00471591">
        <w:rPr>
          <w:rStyle w:val="Hyperlink"/>
          <w:rFonts w:ascii="Arial" w:hAnsi="Arial" w:cs="Arial"/>
          <w:color w:val="auto"/>
          <w:u w:val="none"/>
        </w:rPr>
        <w:t xml:space="preserve">ed </w:t>
      </w:r>
      <w:r w:rsidR="00926468" w:rsidRPr="00471591">
        <w:rPr>
          <w:rStyle w:val="Hyperlink"/>
          <w:rFonts w:ascii="Arial" w:hAnsi="Arial" w:cs="Arial"/>
          <w:color w:val="auto"/>
          <w:u w:val="none"/>
        </w:rPr>
        <w:t xml:space="preserve">Dr Charmaine Lang’s laboratory in </w:t>
      </w:r>
      <w:r w:rsidR="00926468" w:rsidRPr="00627BDF">
        <w:rPr>
          <w:rStyle w:val="Hyperlink"/>
          <w:rFonts w:ascii="Arial" w:hAnsi="Arial" w:cs="Arial"/>
          <w:color w:val="000000" w:themeColor="text1"/>
          <w:u w:val="none"/>
        </w:rPr>
        <w:t>Oxford to hear about her Parkinson’s research and how this is automat</w:t>
      </w:r>
      <w:r w:rsidRPr="00627BDF">
        <w:rPr>
          <w:rStyle w:val="Hyperlink"/>
          <w:rFonts w:ascii="Arial" w:hAnsi="Arial" w:cs="Arial"/>
          <w:color w:val="000000" w:themeColor="text1"/>
          <w:u w:val="none"/>
        </w:rPr>
        <w:t>ed. H</w:t>
      </w:r>
      <w:r w:rsidR="007C1CBC" w:rsidRPr="00627BDF">
        <w:rPr>
          <w:rStyle w:val="Hyperlink"/>
          <w:rFonts w:ascii="Arial" w:hAnsi="Arial" w:cs="Arial"/>
          <w:color w:val="000000" w:themeColor="text1"/>
          <w:u w:val="none"/>
        </w:rPr>
        <w:t xml:space="preserve">ere is a link to hear the visit again: </w:t>
      </w:r>
      <w:hyperlink r:id="rId14" w:tgtFrame="_blank" w:history="1">
        <w:r w:rsidR="007C1CBC" w:rsidRPr="00627BDF">
          <w:rPr>
            <w:rFonts w:ascii="Arial" w:hAnsi="Arial" w:cs="Arial"/>
            <w:color w:val="000000" w:themeColor="text1"/>
            <w:u w:val="single"/>
            <w:shd w:val="clear" w:color="auto" w:fill="FFFFFF"/>
          </w:rPr>
          <w:t>recording link</w:t>
        </w:r>
      </w:hyperlink>
      <w:r w:rsidR="007C1CBC" w:rsidRPr="00627BDF">
        <w:rPr>
          <w:rFonts w:ascii="Arial" w:hAnsi="Arial" w:cs="Arial"/>
          <w:color w:val="000000" w:themeColor="text1"/>
          <w:shd w:val="clear" w:color="auto" w:fill="FFFFFF"/>
        </w:rPr>
        <w:t>.</w:t>
      </w:r>
      <w:r w:rsidR="00782152" w:rsidRPr="00627BDF">
        <w:rPr>
          <w:rFonts w:ascii="Arial" w:hAnsi="Arial" w:cs="Arial"/>
          <w:color w:val="000000" w:themeColor="text1"/>
          <w:shd w:val="clear" w:color="auto" w:fill="FFFFFF"/>
        </w:rPr>
        <w:t xml:space="preserve">  A summary of the visit to her laboratory will appear </w:t>
      </w:r>
      <w:r w:rsidR="00FF0826" w:rsidRPr="00627BDF">
        <w:rPr>
          <w:rFonts w:ascii="Arial" w:hAnsi="Arial" w:cs="Arial"/>
          <w:color w:val="000000" w:themeColor="text1"/>
          <w:shd w:val="clear" w:color="auto" w:fill="FFFFFF"/>
        </w:rPr>
        <w:t>o</w:t>
      </w:r>
      <w:r w:rsidR="00782152" w:rsidRPr="00627BDF">
        <w:rPr>
          <w:rFonts w:ascii="Arial" w:hAnsi="Arial" w:cs="Arial"/>
          <w:color w:val="000000" w:themeColor="text1"/>
          <w:shd w:val="clear" w:color="auto" w:fill="FFFFFF"/>
        </w:rPr>
        <w:t>n the PEMRIG website s</w:t>
      </w:r>
      <w:r w:rsidR="00FF0826" w:rsidRPr="00627BDF">
        <w:rPr>
          <w:rFonts w:ascii="Arial" w:hAnsi="Arial" w:cs="Arial"/>
          <w:color w:val="000000" w:themeColor="text1"/>
          <w:shd w:val="clear" w:color="auto" w:fill="FFFFFF"/>
        </w:rPr>
        <w:t>oon</w:t>
      </w:r>
      <w:r w:rsidR="00782152" w:rsidRPr="00627BDF">
        <w:rPr>
          <w:rFonts w:ascii="Arial" w:hAnsi="Arial" w:cs="Arial"/>
          <w:color w:val="000000" w:themeColor="text1"/>
          <w:shd w:val="clear" w:color="auto" w:fill="FFFFFF"/>
        </w:rPr>
        <w:t>.</w:t>
      </w:r>
    </w:p>
    <w:p w14:paraId="27149FF3" w14:textId="052E0B23" w:rsidR="001D640C" w:rsidRPr="001D640C" w:rsidRDefault="001D640C" w:rsidP="00EE7E62">
      <w:pPr>
        <w:spacing w:line="240" w:lineRule="auto"/>
        <w:jc w:val="both"/>
        <w:rPr>
          <w:rStyle w:val="Hyperlink"/>
          <w:rFonts w:ascii="Arial" w:hAnsi="Arial" w:cs="Arial"/>
          <w:b/>
          <w:bCs/>
          <w:color w:val="auto"/>
          <w:sz w:val="28"/>
          <w:szCs w:val="28"/>
          <w:u w:val="none"/>
        </w:rPr>
      </w:pPr>
      <w:r w:rsidRPr="001D640C">
        <w:rPr>
          <w:rStyle w:val="Hyperlink"/>
          <w:rFonts w:ascii="Arial" w:hAnsi="Arial" w:cs="Arial"/>
          <w:b/>
          <w:bCs/>
          <w:color w:val="auto"/>
          <w:sz w:val="28"/>
          <w:szCs w:val="28"/>
          <w:u w:val="none"/>
        </w:rPr>
        <w:t xml:space="preserve">WHAT’S </w:t>
      </w:r>
      <w:r w:rsidR="00740E74">
        <w:rPr>
          <w:rStyle w:val="Hyperlink"/>
          <w:rFonts w:ascii="Arial" w:hAnsi="Arial" w:cs="Arial"/>
          <w:b/>
          <w:bCs/>
          <w:color w:val="auto"/>
          <w:sz w:val="28"/>
          <w:szCs w:val="28"/>
          <w:u w:val="none"/>
        </w:rPr>
        <w:t>NEXT</w:t>
      </w:r>
      <w:r w:rsidRPr="001D640C">
        <w:rPr>
          <w:rStyle w:val="Hyperlink"/>
          <w:rFonts w:ascii="Arial" w:hAnsi="Arial" w:cs="Arial"/>
          <w:b/>
          <w:bCs/>
          <w:color w:val="auto"/>
          <w:sz w:val="28"/>
          <w:szCs w:val="28"/>
          <w:u w:val="none"/>
        </w:rPr>
        <w:t xml:space="preserve"> FROM PEMRIG</w:t>
      </w:r>
      <w:r w:rsidR="00FD733C">
        <w:rPr>
          <w:rStyle w:val="Hyperlink"/>
          <w:rFonts w:ascii="Arial" w:hAnsi="Arial" w:cs="Arial"/>
          <w:b/>
          <w:bCs/>
          <w:color w:val="auto"/>
          <w:sz w:val="28"/>
          <w:szCs w:val="28"/>
          <w:u w:val="none"/>
        </w:rPr>
        <w:t>?</w:t>
      </w:r>
    </w:p>
    <w:p w14:paraId="20DDD3B3" w14:textId="1563022E" w:rsidR="00943B80" w:rsidRPr="003354DF" w:rsidRDefault="003354DF" w:rsidP="00EE7E62">
      <w:pPr>
        <w:spacing w:line="240" w:lineRule="auto"/>
        <w:jc w:val="both"/>
        <w:rPr>
          <w:rFonts w:ascii="Arial" w:hAnsi="Arial" w:cs="Arial"/>
          <w:color w:val="222222"/>
          <w:shd w:val="clear" w:color="auto" w:fill="FFFFFF"/>
        </w:rPr>
      </w:pPr>
      <w:r>
        <w:rPr>
          <w:rFonts w:ascii="Arial" w:eastAsia="Times New Roman" w:hAnsi="Arial" w:cs="Arial"/>
          <w:b/>
          <w:color w:val="222222"/>
          <w:sz w:val="28"/>
          <w:szCs w:val="28"/>
        </w:rPr>
        <w:t>13</w:t>
      </w:r>
      <w:r w:rsidRPr="003354DF">
        <w:rPr>
          <w:rFonts w:ascii="Arial" w:eastAsia="Times New Roman" w:hAnsi="Arial" w:cs="Arial"/>
          <w:b/>
          <w:color w:val="222222"/>
          <w:sz w:val="28"/>
          <w:szCs w:val="28"/>
          <w:vertAlign w:val="superscript"/>
        </w:rPr>
        <w:t>th</w:t>
      </w:r>
      <w:r>
        <w:rPr>
          <w:rFonts w:ascii="Arial" w:eastAsia="Times New Roman" w:hAnsi="Arial" w:cs="Arial"/>
          <w:b/>
          <w:color w:val="222222"/>
          <w:sz w:val="28"/>
          <w:szCs w:val="28"/>
        </w:rPr>
        <w:t xml:space="preserve"> </w:t>
      </w:r>
      <w:r w:rsidR="00782BE9" w:rsidRPr="00F7765D">
        <w:rPr>
          <w:rFonts w:ascii="Arial" w:eastAsia="Times New Roman" w:hAnsi="Arial" w:cs="Arial"/>
          <w:b/>
          <w:color w:val="222222"/>
          <w:sz w:val="28"/>
          <w:szCs w:val="28"/>
        </w:rPr>
        <w:t xml:space="preserve">Annual PEMRIG Research and </w:t>
      </w:r>
      <w:r w:rsidR="00782BE9">
        <w:rPr>
          <w:rFonts w:ascii="Arial" w:eastAsia="Times New Roman" w:hAnsi="Arial" w:cs="Arial"/>
          <w:b/>
          <w:color w:val="222222"/>
          <w:sz w:val="28"/>
          <w:szCs w:val="28"/>
        </w:rPr>
        <w:t xml:space="preserve">Welfare </w:t>
      </w:r>
      <w:r w:rsidR="007F54E2">
        <w:rPr>
          <w:rFonts w:ascii="Arial" w:eastAsia="Times New Roman" w:hAnsi="Arial" w:cs="Arial"/>
          <w:b/>
          <w:color w:val="222222"/>
          <w:sz w:val="28"/>
          <w:szCs w:val="28"/>
        </w:rPr>
        <w:t>Forum ‘LIVING WELL</w:t>
      </w:r>
      <w:r w:rsidR="00782BE9">
        <w:rPr>
          <w:rFonts w:ascii="Arial" w:eastAsia="Times New Roman" w:hAnsi="Arial" w:cs="Arial"/>
          <w:b/>
          <w:color w:val="222222"/>
          <w:sz w:val="28"/>
          <w:szCs w:val="28"/>
        </w:rPr>
        <w:t xml:space="preserve"> WITH PARKINSON’S’. </w:t>
      </w:r>
      <w:r w:rsidR="006C570A">
        <w:rPr>
          <w:rFonts w:ascii="Arial" w:eastAsia="Times New Roman" w:hAnsi="Arial" w:cs="Arial"/>
          <w:b/>
          <w:color w:val="222222"/>
          <w:sz w:val="28"/>
          <w:szCs w:val="28"/>
        </w:rPr>
        <w:t xml:space="preserve">Saturday, </w:t>
      </w:r>
      <w:r w:rsidR="00943B80">
        <w:rPr>
          <w:rFonts w:ascii="Arial" w:eastAsia="Times New Roman" w:hAnsi="Arial" w:cs="Arial"/>
          <w:b/>
          <w:color w:val="222222"/>
          <w:sz w:val="28"/>
          <w:szCs w:val="28"/>
        </w:rPr>
        <w:t>September 7</w:t>
      </w:r>
      <w:r w:rsidR="00943B80" w:rsidRPr="00943B80">
        <w:rPr>
          <w:rFonts w:ascii="Arial" w:eastAsia="Times New Roman" w:hAnsi="Arial" w:cs="Arial"/>
          <w:b/>
          <w:color w:val="222222"/>
          <w:sz w:val="28"/>
          <w:szCs w:val="28"/>
          <w:vertAlign w:val="superscript"/>
        </w:rPr>
        <w:t>th</w:t>
      </w:r>
      <w:r w:rsidR="007F54E2">
        <w:rPr>
          <w:rFonts w:ascii="Arial" w:eastAsia="Times New Roman" w:hAnsi="Arial" w:cs="Arial"/>
          <w:b/>
          <w:color w:val="222222"/>
          <w:sz w:val="28"/>
          <w:szCs w:val="28"/>
        </w:rPr>
        <w:t>, ‘</w:t>
      </w:r>
      <w:r w:rsidR="00943B80">
        <w:rPr>
          <w:rFonts w:ascii="Arial" w:eastAsia="Times New Roman" w:hAnsi="Arial" w:cs="Arial"/>
          <w:b/>
          <w:color w:val="222222"/>
          <w:sz w:val="28"/>
          <w:szCs w:val="28"/>
        </w:rPr>
        <w:t xml:space="preserve">10.00am to 4.00pm. </w:t>
      </w:r>
    </w:p>
    <w:p w14:paraId="35B01B69" w14:textId="05D62A37" w:rsidR="006C570A" w:rsidRDefault="006C570A" w:rsidP="00EE7E62">
      <w:pPr>
        <w:shd w:val="clear" w:color="auto" w:fill="FFFFFF"/>
        <w:jc w:val="both"/>
        <w:rPr>
          <w:rFonts w:ascii="Arial" w:hAnsi="Arial" w:cs="Arial"/>
          <w:b/>
          <w:bCs/>
          <w:color w:val="222222"/>
          <w:sz w:val="24"/>
          <w:szCs w:val="24"/>
          <w:shd w:val="clear" w:color="auto" w:fill="FFFFFF"/>
        </w:rPr>
      </w:pPr>
      <w:r w:rsidRPr="00DC210B">
        <w:rPr>
          <w:rFonts w:ascii="Arial" w:eastAsia="Times New Roman" w:hAnsi="Arial" w:cs="Arial"/>
          <w:sz w:val="24"/>
          <w:szCs w:val="24"/>
        </w:rPr>
        <w:t>This free Event</w:t>
      </w:r>
      <w:r>
        <w:rPr>
          <w:rFonts w:ascii="Arial" w:eastAsia="Times New Roman" w:hAnsi="Arial" w:cs="Arial"/>
          <w:sz w:val="24"/>
          <w:szCs w:val="24"/>
        </w:rPr>
        <w:t xml:space="preserve"> </w:t>
      </w:r>
      <w:r w:rsidR="0038572F">
        <w:rPr>
          <w:rFonts w:ascii="Arial" w:eastAsia="Times New Roman" w:hAnsi="Arial" w:cs="Arial"/>
          <w:sz w:val="24"/>
          <w:szCs w:val="24"/>
        </w:rPr>
        <w:t xml:space="preserve">which </w:t>
      </w:r>
      <w:r>
        <w:rPr>
          <w:rFonts w:ascii="Arial" w:eastAsia="Times New Roman" w:hAnsi="Arial" w:cs="Arial"/>
          <w:sz w:val="24"/>
          <w:szCs w:val="24"/>
        </w:rPr>
        <w:t xml:space="preserve">includes </w:t>
      </w:r>
      <w:r w:rsidR="009357FE">
        <w:rPr>
          <w:rFonts w:ascii="Arial" w:eastAsia="Times New Roman" w:hAnsi="Arial" w:cs="Arial"/>
          <w:sz w:val="24"/>
          <w:szCs w:val="24"/>
        </w:rPr>
        <w:t xml:space="preserve">lunch </w:t>
      </w:r>
      <w:r>
        <w:rPr>
          <w:rFonts w:ascii="Arial" w:eastAsia="Times New Roman" w:hAnsi="Arial" w:cs="Arial"/>
          <w:sz w:val="24"/>
          <w:szCs w:val="24"/>
        </w:rPr>
        <w:t>and refreshments</w:t>
      </w:r>
      <w:r w:rsidR="0038572F">
        <w:rPr>
          <w:rFonts w:ascii="Arial" w:eastAsia="Times New Roman" w:hAnsi="Arial" w:cs="Arial"/>
          <w:sz w:val="24"/>
          <w:szCs w:val="24"/>
        </w:rPr>
        <w:t xml:space="preserve"> </w:t>
      </w:r>
      <w:r w:rsidRPr="00DC210B">
        <w:rPr>
          <w:rFonts w:ascii="Arial" w:eastAsia="Times New Roman" w:hAnsi="Arial" w:cs="Arial"/>
          <w:sz w:val="24"/>
          <w:szCs w:val="24"/>
        </w:rPr>
        <w:t xml:space="preserve">is organised by </w:t>
      </w:r>
      <w:r>
        <w:rPr>
          <w:rFonts w:ascii="Arial" w:eastAsia="Times New Roman" w:hAnsi="Arial" w:cs="Arial"/>
          <w:sz w:val="24"/>
          <w:szCs w:val="24"/>
        </w:rPr>
        <w:t>PEMRIG for t</w:t>
      </w:r>
      <w:r w:rsidRPr="00DC210B">
        <w:rPr>
          <w:rFonts w:ascii="Arial" w:eastAsia="Times New Roman" w:hAnsi="Arial" w:cs="Arial"/>
          <w:sz w:val="24"/>
          <w:szCs w:val="24"/>
        </w:rPr>
        <w:t xml:space="preserve">he local Parkinson's community and </w:t>
      </w:r>
      <w:r>
        <w:rPr>
          <w:rFonts w:ascii="Arial" w:eastAsia="Times New Roman" w:hAnsi="Arial" w:cs="Arial"/>
          <w:sz w:val="24"/>
          <w:szCs w:val="24"/>
        </w:rPr>
        <w:t xml:space="preserve">is </w:t>
      </w:r>
      <w:r w:rsidRPr="00DC210B">
        <w:rPr>
          <w:rFonts w:ascii="Arial" w:eastAsia="Times New Roman" w:hAnsi="Arial" w:cs="Arial"/>
          <w:sz w:val="24"/>
          <w:szCs w:val="24"/>
        </w:rPr>
        <w:t>supported by Parkinson's UK</w:t>
      </w:r>
      <w:r w:rsidR="00356299">
        <w:rPr>
          <w:rFonts w:ascii="Arial" w:eastAsia="Times New Roman" w:hAnsi="Arial" w:cs="Arial"/>
          <w:sz w:val="24"/>
          <w:szCs w:val="24"/>
        </w:rPr>
        <w:t xml:space="preserve">. </w:t>
      </w:r>
    </w:p>
    <w:p w14:paraId="602721B1" w14:textId="0D1BCC23" w:rsidR="00511CD9" w:rsidRPr="00511CD9" w:rsidRDefault="006C570A" w:rsidP="00D31250">
      <w:pPr>
        <w:numPr>
          <w:ilvl w:val="0"/>
          <w:numId w:val="35"/>
        </w:numPr>
        <w:shd w:val="clear" w:color="auto" w:fill="FFFFFF"/>
        <w:jc w:val="both"/>
        <w:rPr>
          <w:rFonts w:ascii="Arial" w:hAnsi="Arial" w:cs="Arial"/>
          <w:color w:val="500050"/>
          <w:sz w:val="24"/>
          <w:szCs w:val="24"/>
          <w:shd w:val="clear" w:color="auto" w:fill="FFFFFF"/>
        </w:rPr>
      </w:pPr>
      <w:r w:rsidRPr="00472D14">
        <w:rPr>
          <w:rFonts w:ascii="Arial" w:eastAsia="Times New Roman" w:hAnsi="Arial" w:cs="Arial"/>
          <w:sz w:val="24"/>
          <w:szCs w:val="24"/>
        </w:rPr>
        <w:t>Location: Nottingham Trent University &amp; Conference Centre,</w:t>
      </w:r>
      <w:r w:rsidR="00472D14" w:rsidRPr="00472D14">
        <w:rPr>
          <w:rFonts w:ascii="Arial" w:eastAsia="Times New Roman" w:hAnsi="Arial" w:cs="Arial"/>
          <w:sz w:val="24"/>
          <w:szCs w:val="24"/>
        </w:rPr>
        <w:t xml:space="preserve"> Lecture Room 2 Teaching </w:t>
      </w:r>
      <w:proofErr w:type="gramStart"/>
      <w:r w:rsidR="00472D14" w:rsidRPr="00472D14">
        <w:rPr>
          <w:rFonts w:ascii="Arial" w:eastAsia="Times New Roman" w:hAnsi="Arial" w:cs="Arial"/>
          <w:sz w:val="24"/>
          <w:szCs w:val="24"/>
        </w:rPr>
        <w:t xml:space="preserve">and </w:t>
      </w:r>
      <w:r w:rsidRPr="00472D14">
        <w:rPr>
          <w:rFonts w:ascii="Arial" w:eastAsia="Times New Roman" w:hAnsi="Arial" w:cs="Arial"/>
          <w:sz w:val="24"/>
          <w:szCs w:val="24"/>
        </w:rPr>
        <w:t xml:space="preserve"> </w:t>
      </w:r>
      <w:r w:rsidR="00472D14" w:rsidRPr="00472D14">
        <w:rPr>
          <w:rFonts w:ascii="Arial" w:eastAsia="Times New Roman" w:hAnsi="Arial" w:cs="Arial"/>
          <w:sz w:val="24"/>
          <w:szCs w:val="24"/>
        </w:rPr>
        <w:t>Learning</w:t>
      </w:r>
      <w:proofErr w:type="gramEnd"/>
      <w:r w:rsidR="00472D14" w:rsidRPr="00472D14">
        <w:rPr>
          <w:rFonts w:ascii="Arial" w:eastAsia="Times New Roman" w:hAnsi="Arial" w:cs="Arial"/>
          <w:sz w:val="24"/>
          <w:szCs w:val="24"/>
        </w:rPr>
        <w:t xml:space="preserve"> Building</w:t>
      </w:r>
      <w:r w:rsidR="00D21BE7">
        <w:rPr>
          <w:rFonts w:ascii="Arial" w:eastAsia="Times New Roman" w:hAnsi="Arial" w:cs="Arial"/>
          <w:sz w:val="24"/>
          <w:szCs w:val="24"/>
        </w:rPr>
        <w:t>,</w:t>
      </w:r>
      <w:r w:rsidR="00472D14" w:rsidRPr="00472D14">
        <w:rPr>
          <w:rFonts w:ascii="Arial" w:eastAsia="Times New Roman" w:hAnsi="Arial" w:cs="Arial"/>
          <w:sz w:val="24"/>
          <w:szCs w:val="24"/>
        </w:rPr>
        <w:t xml:space="preserve"> </w:t>
      </w:r>
      <w:r w:rsidRPr="00472D14">
        <w:rPr>
          <w:rFonts w:ascii="Arial" w:eastAsia="Times New Roman" w:hAnsi="Arial" w:cs="Arial"/>
          <w:sz w:val="24"/>
          <w:szCs w:val="24"/>
        </w:rPr>
        <w:t xml:space="preserve">Clifton Campus, Nottingham, NG11 8NS. This venue is easily accessible from Junction 24 of the </w:t>
      </w:r>
      <w:proofErr w:type="gramStart"/>
      <w:r w:rsidRPr="00472D14">
        <w:rPr>
          <w:rFonts w:ascii="Arial" w:eastAsia="Times New Roman" w:hAnsi="Arial" w:cs="Arial"/>
          <w:sz w:val="24"/>
          <w:szCs w:val="24"/>
        </w:rPr>
        <w:t>M1</w:t>
      </w:r>
      <w:proofErr w:type="gramEnd"/>
      <w:r w:rsidRPr="00472D14">
        <w:rPr>
          <w:rFonts w:ascii="Arial" w:eastAsia="Times New Roman" w:hAnsi="Arial" w:cs="Arial"/>
          <w:sz w:val="24"/>
          <w:szCs w:val="24"/>
        </w:rPr>
        <w:t xml:space="preserve"> and </w:t>
      </w:r>
      <w:r w:rsidR="00356299" w:rsidRPr="00472D14">
        <w:rPr>
          <w:rFonts w:ascii="Arial" w:eastAsia="Times New Roman" w:hAnsi="Arial" w:cs="Arial"/>
          <w:sz w:val="24"/>
          <w:szCs w:val="24"/>
        </w:rPr>
        <w:t xml:space="preserve">blue badge and normal </w:t>
      </w:r>
      <w:r w:rsidRPr="00472D14">
        <w:rPr>
          <w:rFonts w:ascii="Arial" w:eastAsia="Times New Roman" w:hAnsi="Arial" w:cs="Arial"/>
          <w:sz w:val="24"/>
          <w:szCs w:val="24"/>
        </w:rPr>
        <w:t xml:space="preserve">parking </w:t>
      </w:r>
      <w:r w:rsidR="008F0422" w:rsidRPr="00472D14">
        <w:rPr>
          <w:rFonts w:ascii="Arial" w:eastAsia="Times New Roman" w:hAnsi="Arial" w:cs="Arial"/>
          <w:sz w:val="24"/>
          <w:szCs w:val="24"/>
        </w:rPr>
        <w:t>is</w:t>
      </w:r>
      <w:r w:rsidR="003864C3" w:rsidRPr="00472D14">
        <w:rPr>
          <w:rFonts w:ascii="Arial" w:eastAsia="Times New Roman" w:hAnsi="Arial" w:cs="Arial"/>
          <w:sz w:val="24"/>
          <w:szCs w:val="24"/>
        </w:rPr>
        <w:t xml:space="preserve"> available </w:t>
      </w:r>
      <w:r w:rsidR="008F0422" w:rsidRPr="00472D14">
        <w:rPr>
          <w:rFonts w:ascii="Arial" w:eastAsia="Times New Roman" w:hAnsi="Arial" w:cs="Arial"/>
          <w:sz w:val="24"/>
          <w:szCs w:val="24"/>
        </w:rPr>
        <w:t xml:space="preserve">on </w:t>
      </w:r>
      <w:r w:rsidRPr="00472D14">
        <w:rPr>
          <w:rFonts w:ascii="Arial" w:eastAsia="Times New Roman" w:hAnsi="Arial" w:cs="Arial"/>
          <w:sz w:val="24"/>
          <w:szCs w:val="24"/>
        </w:rPr>
        <w:t>site</w:t>
      </w:r>
      <w:r w:rsidR="00472D14">
        <w:rPr>
          <w:rFonts w:ascii="Roboto" w:eastAsia="Times New Roman" w:hAnsi="Roboto" w:cs="Times New Roman"/>
          <w:sz w:val="24"/>
          <w:szCs w:val="24"/>
        </w:rPr>
        <w:t xml:space="preserve">. </w:t>
      </w:r>
    </w:p>
    <w:p w14:paraId="6BBF97C3" w14:textId="49947A5D" w:rsidR="008F0422" w:rsidRPr="00472D14" w:rsidRDefault="008F0422" w:rsidP="00D31250">
      <w:pPr>
        <w:numPr>
          <w:ilvl w:val="0"/>
          <w:numId w:val="35"/>
        </w:numPr>
        <w:shd w:val="clear" w:color="auto" w:fill="FFFFFF"/>
        <w:jc w:val="both"/>
        <w:rPr>
          <w:rFonts w:ascii="Arial" w:hAnsi="Arial" w:cs="Arial"/>
          <w:color w:val="500050"/>
          <w:sz w:val="24"/>
          <w:szCs w:val="24"/>
          <w:shd w:val="clear" w:color="auto" w:fill="FFFFFF"/>
        </w:rPr>
      </w:pPr>
      <w:r w:rsidRPr="00472D14">
        <w:rPr>
          <w:rFonts w:ascii="Arial" w:hAnsi="Arial" w:cs="Arial"/>
          <w:color w:val="500050"/>
          <w:sz w:val="24"/>
          <w:szCs w:val="24"/>
          <w:shd w:val="clear" w:color="auto" w:fill="FFFFFF"/>
        </w:rPr>
        <w:t>T</w:t>
      </w:r>
      <w:r w:rsidR="003864C3" w:rsidRPr="00472D14">
        <w:rPr>
          <w:rFonts w:ascii="Arial" w:hAnsi="Arial" w:cs="Arial"/>
          <w:color w:val="500050"/>
          <w:sz w:val="24"/>
          <w:szCs w:val="24"/>
          <w:shd w:val="clear" w:color="auto" w:fill="FFFFFF"/>
        </w:rPr>
        <w:t>h</w:t>
      </w:r>
      <w:r w:rsidR="00F82E8F" w:rsidRPr="00472D14">
        <w:rPr>
          <w:rFonts w:ascii="Arial" w:hAnsi="Arial" w:cs="Arial"/>
          <w:color w:val="500050"/>
          <w:sz w:val="24"/>
          <w:szCs w:val="24"/>
          <w:shd w:val="clear" w:color="auto" w:fill="FFFFFF"/>
        </w:rPr>
        <w:t>is event is now fully booked so th</w:t>
      </w:r>
      <w:r w:rsidR="003864C3" w:rsidRPr="00472D14">
        <w:rPr>
          <w:rFonts w:ascii="Arial" w:hAnsi="Arial" w:cs="Arial"/>
          <w:color w:val="500050"/>
          <w:sz w:val="24"/>
          <w:szCs w:val="24"/>
          <w:shd w:val="clear" w:color="auto" w:fill="FFFFFF"/>
        </w:rPr>
        <w:t>ank</w:t>
      </w:r>
      <w:r w:rsidR="00A46CFC" w:rsidRPr="00472D14">
        <w:rPr>
          <w:rFonts w:ascii="Arial" w:hAnsi="Arial" w:cs="Arial"/>
          <w:color w:val="500050"/>
          <w:sz w:val="24"/>
          <w:szCs w:val="24"/>
          <w:shd w:val="clear" w:color="auto" w:fill="FFFFFF"/>
        </w:rPr>
        <w:t xml:space="preserve"> you</w:t>
      </w:r>
      <w:r w:rsidR="003864C3" w:rsidRPr="00472D14">
        <w:rPr>
          <w:rFonts w:ascii="Arial" w:hAnsi="Arial" w:cs="Arial"/>
          <w:color w:val="500050"/>
          <w:sz w:val="24"/>
          <w:szCs w:val="24"/>
          <w:shd w:val="clear" w:color="auto" w:fill="FFFFFF"/>
        </w:rPr>
        <w:t xml:space="preserve"> to everyone who has </w:t>
      </w:r>
      <w:r w:rsidRPr="00472D14">
        <w:rPr>
          <w:rFonts w:ascii="Arial" w:hAnsi="Arial" w:cs="Arial"/>
          <w:color w:val="500050"/>
          <w:sz w:val="24"/>
          <w:szCs w:val="24"/>
          <w:shd w:val="clear" w:color="auto" w:fill="FFFFFF"/>
        </w:rPr>
        <w:t xml:space="preserve">already registered </w:t>
      </w:r>
      <w:r w:rsidR="003864C3" w:rsidRPr="00472D14">
        <w:rPr>
          <w:rFonts w:ascii="Arial" w:hAnsi="Arial" w:cs="Arial"/>
          <w:color w:val="500050"/>
          <w:sz w:val="24"/>
          <w:szCs w:val="24"/>
          <w:shd w:val="clear" w:color="auto" w:fill="FFFFFF"/>
        </w:rPr>
        <w:t xml:space="preserve">to attend! If you are still keen to attend, </w:t>
      </w:r>
      <w:r w:rsidRPr="00472D14">
        <w:rPr>
          <w:rFonts w:ascii="Arial" w:hAnsi="Arial" w:cs="Arial"/>
          <w:color w:val="500050"/>
          <w:sz w:val="24"/>
          <w:szCs w:val="24"/>
          <w:shd w:val="clear" w:color="auto" w:fill="FFFFFF"/>
        </w:rPr>
        <w:t xml:space="preserve">click </w:t>
      </w:r>
      <w:hyperlink r:id="rId15" w:history="1">
        <w:r w:rsidR="00840F8D" w:rsidRPr="00472D14">
          <w:rPr>
            <w:rStyle w:val="Hyperlink"/>
            <w:rFonts w:ascii="Arial" w:hAnsi="Arial" w:cs="Arial"/>
            <w:sz w:val="24"/>
            <w:szCs w:val="24"/>
            <w:shd w:val="clear" w:color="auto" w:fill="FFFFFF"/>
          </w:rPr>
          <w:t>here</w:t>
        </w:r>
      </w:hyperlink>
      <w:r w:rsidR="00034E03" w:rsidRPr="00472D14">
        <w:rPr>
          <w:rFonts w:ascii="Arial" w:hAnsi="Arial" w:cs="Arial"/>
          <w:color w:val="500050"/>
          <w:sz w:val="24"/>
          <w:szCs w:val="24"/>
          <w:shd w:val="clear" w:color="auto" w:fill="FFFFFF"/>
        </w:rPr>
        <w:t xml:space="preserve"> </w:t>
      </w:r>
      <w:r w:rsidR="003864C3" w:rsidRPr="00472D14">
        <w:rPr>
          <w:rFonts w:ascii="Arial" w:hAnsi="Arial" w:cs="Arial"/>
          <w:color w:val="500050"/>
          <w:sz w:val="24"/>
          <w:szCs w:val="24"/>
          <w:shd w:val="clear" w:color="auto" w:fill="FFFFFF"/>
        </w:rPr>
        <w:t>by 29th August and add your details to our waiting list</w:t>
      </w:r>
      <w:r w:rsidR="00B3099D" w:rsidRPr="00472D14">
        <w:rPr>
          <w:rFonts w:ascii="Arial" w:hAnsi="Arial" w:cs="Arial"/>
          <w:color w:val="500050"/>
          <w:sz w:val="24"/>
          <w:szCs w:val="24"/>
          <w:shd w:val="clear" w:color="auto" w:fill="FFFFFF"/>
        </w:rPr>
        <w:t xml:space="preserve"> though w</w:t>
      </w:r>
      <w:r w:rsidR="003864C3" w:rsidRPr="00472D14">
        <w:rPr>
          <w:rFonts w:ascii="Arial" w:hAnsi="Arial" w:cs="Arial"/>
          <w:color w:val="500050"/>
          <w:sz w:val="24"/>
          <w:szCs w:val="24"/>
          <w:shd w:val="clear" w:color="auto" w:fill="FFFFFF"/>
        </w:rPr>
        <w:t>e cannot guarantee additional spaces will bec</w:t>
      </w:r>
      <w:r w:rsidR="00867B8D" w:rsidRPr="00472D14">
        <w:rPr>
          <w:rFonts w:ascii="Arial" w:hAnsi="Arial" w:cs="Arial"/>
          <w:color w:val="500050"/>
          <w:sz w:val="24"/>
          <w:szCs w:val="24"/>
          <w:shd w:val="clear" w:color="auto" w:fill="FFFFFF"/>
        </w:rPr>
        <w:t xml:space="preserve">ome </w:t>
      </w:r>
      <w:r w:rsidR="003864C3" w:rsidRPr="00472D14">
        <w:rPr>
          <w:rFonts w:ascii="Arial" w:hAnsi="Arial" w:cs="Arial"/>
          <w:color w:val="500050"/>
          <w:sz w:val="24"/>
          <w:szCs w:val="24"/>
          <w:shd w:val="clear" w:color="auto" w:fill="FFFFFF"/>
        </w:rPr>
        <w:t>available. You can find details of this and other research events</w:t>
      </w:r>
      <w:r w:rsidR="00A46CFC" w:rsidRPr="00472D14">
        <w:rPr>
          <w:rFonts w:ascii="Arial" w:hAnsi="Arial" w:cs="Arial"/>
          <w:color w:val="500050"/>
          <w:sz w:val="24"/>
          <w:szCs w:val="24"/>
          <w:shd w:val="clear" w:color="auto" w:fill="FFFFFF"/>
        </w:rPr>
        <w:t xml:space="preserve"> </w:t>
      </w:r>
      <w:r w:rsidR="003864C3" w:rsidRPr="00472D14">
        <w:rPr>
          <w:rFonts w:ascii="Arial" w:hAnsi="Arial" w:cs="Arial"/>
          <w:color w:val="500050"/>
          <w:sz w:val="24"/>
          <w:szCs w:val="24"/>
          <w:shd w:val="clear" w:color="auto" w:fill="FFFFFF"/>
        </w:rPr>
        <w:t>both online and in person</w:t>
      </w:r>
      <w:r w:rsidR="00A46CFC" w:rsidRPr="00472D14">
        <w:rPr>
          <w:rFonts w:ascii="Arial" w:hAnsi="Arial" w:cs="Arial"/>
          <w:color w:val="500050"/>
          <w:sz w:val="24"/>
          <w:szCs w:val="24"/>
          <w:shd w:val="clear" w:color="auto" w:fill="FFFFFF"/>
        </w:rPr>
        <w:t xml:space="preserve"> </w:t>
      </w:r>
      <w:r w:rsidR="003864C3" w:rsidRPr="00472D14">
        <w:rPr>
          <w:rFonts w:ascii="Arial" w:hAnsi="Arial" w:cs="Arial"/>
          <w:color w:val="500050"/>
          <w:sz w:val="24"/>
          <w:szCs w:val="24"/>
          <w:shd w:val="clear" w:color="auto" w:fill="FFFFFF"/>
        </w:rPr>
        <w:t xml:space="preserve">on the Parkinson's UK </w:t>
      </w:r>
      <w:r w:rsidR="00A46CFC" w:rsidRPr="00472D14">
        <w:rPr>
          <w:rFonts w:ascii="Arial" w:hAnsi="Arial" w:cs="Arial"/>
          <w:color w:val="500050"/>
          <w:sz w:val="24"/>
          <w:szCs w:val="24"/>
          <w:shd w:val="clear" w:color="auto" w:fill="FFFFFF"/>
        </w:rPr>
        <w:t xml:space="preserve"> website at</w:t>
      </w:r>
      <w:r w:rsidR="003864C3" w:rsidRPr="00472D14">
        <w:rPr>
          <w:rFonts w:ascii="Arial" w:hAnsi="Arial" w:cs="Arial"/>
          <w:color w:val="500050"/>
          <w:sz w:val="24"/>
          <w:szCs w:val="24"/>
          <w:shd w:val="clear" w:color="auto" w:fill="FFFFFF"/>
        </w:rPr>
        <w:t>:</w:t>
      </w:r>
      <w:r w:rsidR="00A46CFC" w:rsidRPr="00472D14">
        <w:rPr>
          <w:rFonts w:ascii="Arial" w:hAnsi="Arial" w:cs="Arial"/>
          <w:color w:val="500050"/>
          <w:sz w:val="24"/>
          <w:szCs w:val="24"/>
          <w:shd w:val="clear" w:color="auto" w:fill="FFFFFF"/>
        </w:rPr>
        <w:t xml:space="preserve"> </w:t>
      </w:r>
      <w:hyperlink r:id="rId16" w:history="1">
        <w:r w:rsidR="00186A08" w:rsidRPr="00472D14">
          <w:rPr>
            <w:rStyle w:val="Hyperlink"/>
            <w:rFonts w:ascii="Arial" w:hAnsi="Arial" w:cs="Arial"/>
            <w:sz w:val="24"/>
            <w:szCs w:val="24"/>
            <w:shd w:val="clear" w:color="auto" w:fill="FFFFFF"/>
          </w:rPr>
          <w:t>this link.</w:t>
        </w:r>
      </w:hyperlink>
    </w:p>
    <w:p w14:paraId="1A45A49D" w14:textId="702E997C" w:rsidR="00B4636B" w:rsidRPr="00D945B1" w:rsidRDefault="000D6F67" w:rsidP="00EE7E62">
      <w:pPr>
        <w:shd w:val="clear" w:color="auto" w:fill="FFFFFF"/>
        <w:jc w:val="both"/>
        <w:rPr>
          <w:rFonts w:ascii="Arial" w:eastAsia="Times New Roman" w:hAnsi="Arial" w:cs="Arial"/>
          <w:b/>
          <w:bCs/>
          <w:sz w:val="24"/>
          <w:szCs w:val="24"/>
        </w:rPr>
      </w:pPr>
      <w:r w:rsidRPr="00D945B1">
        <w:rPr>
          <w:rFonts w:ascii="Arial" w:eastAsia="Times New Roman" w:hAnsi="Arial" w:cs="Arial"/>
          <w:b/>
          <w:bCs/>
          <w:sz w:val="24"/>
          <w:szCs w:val="24"/>
        </w:rPr>
        <w:t>P</w:t>
      </w:r>
      <w:r w:rsidR="00B4636B" w:rsidRPr="00D945B1">
        <w:rPr>
          <w:rFonts w:ascii="Arial" w:eastAsia="Times New Roman" w:hAnsi="Arial" w:cs="Arial"/>
          <w:b/>
          <w:bCs/>
          <w:sz w:val="24"/>
          <w:szCs w:val="24"/>
        </w:rPr>
        <w:t>rogramme:</w:t>
      </w:r>
    </w:p>
    <w:p w14:paraId="134AACD1" w14:textId="2F25B053" w:rsidR="006C570A" w:rsidRPr="00B4636B" w:rsidRDefault="006C570A" w:rsidP="00EE7E62">
      <w:pPr>
        <w:shd w:val="clear" w:color="auto" w:fill="FFFFFF"/>
        <w:spacing w:after="0" w:line="315" w:lineRule="atLeast"/>
        <w:jc w:val="both"/>
        <w:outlineLvl w:val="2"/>
        <w:rPr>
          <w:rFonts w:ascii="Arial" w:eastAsia="Times New Roman" w:hAnsi="Arial" w:cs="Arial"/>
          <w:b/>
          <w:bCs/>
          <w:sz w:val="28"/>
          <w:szCs w:val="28"/>
        </w:rPr>
      </w:pPr>
      <w:r w:rsidRPr="00C55B6E">
        <w:rPr>
          <w:rFonts w:ascii="Arial" w:eastAsia="Times New Roman" w:hAnsi="Arial" w:cs="Arial"/>
          <w:b/>
          <w:bCs/>
          <w:sz w:val="24"/>
          <w:szCs w:val="24"/>
        </w:rPr>
        <w:t>10.00 - 10.30am</w:t>
      </w:r>
      <w:r>
        <w:rPr>
          <w:rFonts w:ascii="Arial" w:eastAsia="Times New Roman" w:hAnsi="Arial" w:cs="Arial"/>
          <w:b/>
          <w:bCs/>
          <w:sz w:val="24"/>
          <w:szCs w:val="24"/>
        </w:rPr>
        <w:t xml:space="preserve"> - </w:t>
      </w:r>
      <w:r w:rsidRPr="00C55B6E">
        <w:rPr>
          <w:rFonts w:ascii="Arial" w:eastAsia="Times New Roman" w:hAnsi="Arial" w:cs="Arial"/>
          <w:sz w:val="24"/>
          <w:szCs w:val="24"/>
        </w:rPr>
        <w:t>Registration and coffee</w:t>
      </w:r>
      <w:r>
        <w:rPr>
          <w:rFonts w:ascii="Arial" w:eastAsia="Times New Roman" w:hAnsi="Arial" w:cs="Arial"/>
          <w:sz w:val="24"/>
          <w:szCs w:val="24"/>
        </w:rPr>
        <w:t>/tea.</w:t>
      </w:r>
    </w:p>
    <w:p w14:paraId="5E607570" w14:textId="0D091930" w:rsidR="00B3099D" w:rsidRDefault="006C570A" w:rsidP="00EE7E62">
      <w:pPr>
        <w:shd w:val="clear" w:color="auto" w:fill="FFFFFF"/>
        <w:spacing w:after="0" w:line="240" w:lineRule="auto"/>
        <w:jc w:val="both"/>
        <w:rPr>
          <w:rFonts w:ascii="Arial" w:eastAsia="Times New Roman" w:hAnsi="Arial" w:cs="Arial"/>
          <w:b/>
          <w:bCs/>
          <w:sz w:val="24"/>
          <w:szCs w:val="24"/>
        </w:rPr>
      </w:pPr>
      <w:r w:rsidRPr="00C55B6E">
        <w:rPr>
          <w:rFonts w:ascii="Arial" w:eastAsia="Times New Roman" w:hAnsi="Arial" w:cs="Arial"/>
          <w:b/>
          <w:bCs/>
          <w:sz w:val="24"/>
          <w:szCs w:val="24"/>
        </w:rPr>
        <w:t>10.30</w:t>
      </w:r>
      <w:r w:rsidR="0038572F">
        <w:rPr>
          <w:rFonts w:ascii="Arial" w:eastAsia="Times New Roman" w:hAnsi="Arial" w:cs="Arial"/>
          <w:b/>
          <w:bCs/>
          <w:sz w:val="24"/>
          <w:szCs w:val="24"/>
        </w:rPr>
        <w:t xml:space="preserve"> </w:t>
      </w:r>
      <w:r w:rsidRPr="00C55B6E">
        <w:rPr>
          <w:rFonts w:ascii="Arial" w:eastAsia="Times New Roman" w:hAnsi="Arial" w:cs="Arial"/>
          <w:b/>
          <w:bCs/>
          <w:sz w:val="24"/>
          <w:szCs w:val="24"/>
        </w:rPr>
        <w:t>- 10.40</w:t>
      </w:r>
      <w:r w:rsidR="009357FE" w:rsidRPr="00C55B6E">
        <w:rPr>
          <w:rFonts w:ascii="Arial" w:eastAsia="Times New Roman" w:hAnsi="Arial" w:cs="Arial"/>
          <w:b/>
          <w:bCs/>
          <w:sz w:val="24"/>
          <w:szCs w:val="24"/>
        </w:rPr>
        <w:t xml:space="preserve">am </w:t>
      </w:r>
      <w:r w:rsidR="00B3099D" w:rsidRPr="00C55B6E">
        <w:rPr>
          <w:rFonts w:ascii="Arial" w:eastAsia="Times New Roman" w:hAnsi="Arial" w:cs="Arial"/>
          <w:b/>
          <w:bCs/>
          <w:sz w:val="24"/>
          <w:szCs w:val="24"/>
        </w:rPr>
        <w:t>-</w:t>
      </w:r>
      <w:r w:rsidR="00B3099D">
        <w:rPr>
          <w:rFonts w:ascii="Arial" w:eastAsia="Times New Roman" w:hAnsi="Arial" w:cs="Arial"/>
          <w:b/>
          <w:bCs/>
          <w:sz w:val="24"/>
          <w:szCs w:val="24"/>
        </w:rPr>
        <w:t xml:space="preserve"> Welcome</w:t>
      </w:r>
      <w:r w:rsidRPr="00C55B6E">
        <w:rPr>
          <w:rFonts w:ascii="Arial" w:eastAsia="Times New Roman" w:hAnsi="Arial" w:cs="Arial"/>
          <w:sz w:val="24"/>
          <w:szCs w:val="24"/>
        </w:rPr>
        <w:t xml:space="preserve"> by John Turner, </w:t>
      </w:r>
      <w:r>
        <w:rPr>
          <w:rFonts w:ascii="Arial" w:eastAsia="Times New Roman" w:hAnsi="Arial" w:cs="Arial"/>
          <w:sz w:val="24"/>
          <w:szCs w:val="24"/>
        </w:rPr>
        <w:t>PEMRIG Chair.</w:t>
      </w:r>
    </w:p>
    <w:p w14:paraId="51E1CB42" w14:textId="67B9CFA9" w:rsidR="006C570A" w:rsidRPr="00B3099D" w:rsidRDefault="006C570A" w:rsidP="00EE7E62">
      <w:pPr>
        <w:shd w:val="clear" w:color="auto" w:fill="FFFFFF"/>
        <w:spacing w:after="0" w:line="240" w:lineRule="auto"/>
        <w:jc w:val="both"/>
        <w:rPr>
          <w:rFonts w:ascii="Arial" w:eastAsia="Times New Roman" w:hAnsi="Arial" w:cs="Arial"/>
          <w:b/>
          <w:bCs/>
          <w:sz w:val="24"/>
          <w:szCs w:val="24"/>
        </w:rPr>
      </w:pPr>
      <w:r w:rsidRPr="00C55B6E">
        <w:rPr>
          <w:rFonts w:ascii="Arial" w:eastAsia="Times New Roman" w:hAnsi="Arial" w:cs="Arial"/>
          <w:b/>
          <w:bCs/>
          <w:sz w:val="24"/>
          <w:szCs w:val="24"/>
        </w:rPr>
        <w:lastRenderedPageBreak/>
        <w:t xml:space="preserve">10.40 </w:t>
      </w:r>
      <w:r w:rsidR="0038572F">
        <w:rPr>
          <w:rFonts w:ascii="Arial" w:eastAsia="Times New Roman" w:hAnsi="Arial" w:cs="Arial"/>
          <w:b/>
          <w:bCs/>
          <w:sz w:val="24"/>
          <w:szCs w:val="24"/>
        </w:rPr>
        <w:t>-</w:t>
      </w:r>
      <w:r w:rsidRPr="00C55B6E">
        <w:rPr>
          <w:rFonts w:ascii="Arial" w:eastAsia="Times New Roman" w:hAnsi="Arial" w:cs="Arial"/>
          <w:b/>
          <w:bCs/>
          <w:sz w:val="24"/>
          <w:szCs w:val="24"/>
        </w:rPr>
        <w:t xml:space="preserve"> 11.20am</w:t>
      </w:r>
      <w:r w:rsidRPr="00C55B6E">
        <w:rPr>
          <w:rFonts w:ascii="Arial" w:eastAsia="Times New Roman" w:hAnsi="Arial" w:cs="Arial"/>
          <w:sz w:val="24"/>
          <w:szCs w:val="24"/>
        </w:rPr>
        <w:t xml:space="preserve"> -</w:t>
      </w:r>
      <w:r>
        <w:rPr>
          <w:rFonts w:ascii="Arial" w:eastAsia="Times New Roman" w:hAnsi="Arial" w:cs="Arial"/>
          <w:sz w:val="24"/>
          <w:szCs w:val="24"/>
        </w:rPr>
        <w:t xml:space="preserve"> </w:t>
      </w:r>
      <w:r w:rsidRPr="00C55B6E">
        <w:rPr>
          <w:rFonts w:ascii="Arial" w:eastAsia="Times New Roman" w:hAnsi="Arial" w:cs="Arial"/>
          <w:sz w:val="24"/>
          <w:szCs w:val="24"/>
        </w:rPr>
        <w:t>Dr Lynne Barker</w:t>
      </w:r>
      <w:r>
        <w:rPr>
          <w:rFonts w:ascii="Arial" w:eastAsia="Times New Roman" w:hAnsi="Arial" w:cs="Arial"/>
          <w:sz w:val="24"/>
          <w:szCs w:val="24"/>
        </w:rPr>
        <w:t xml:space="preserve">, </w:t>
      </w:r>
      <w:r w:rsidRPr="00C55B6E">
        <w:rPr>
          <w:rFonts w:ascii="Arial" w:eastAsia="Times New Roman" w:hAnsi="Arial" w:cs="Arial"/>
          <w:sz w:val="24"/>
          <w:szCs w:val="24"/>
        </w:rPr>
        <w:t>Associate Professor in Cognitive Neuroscience</w:t>
      </w:r>
      <w:r>
        <w:rPr>
          <w:rFonts w:ascii="Arial" w:eastAsia="Times New Roman" w:hAnsi="Arial" w:cs="Arial"/>
          <w:sz w:val="24"/>
          <w:szCs w:val="24"/>
        </w:rPr>
        <w:t>, Shefield Hallam University</w:t>
      </w:r>
      <w:r w:rsidRPr="00C55B6E">
        <w:rPr>
          <w:rFonts w:ascii="Arial" w:eastAsia="Times New Roman" w:hAnsi="Arial" w:cs="Arial"/>
          <w:sz w:val="24"/>
          <w:szCs w:val="24"/>
        </w:rPr>
        <w:t>: </w:t>
      </w:r>
      <w:r>
        <w:rPr>
          <w:rFonts w:ascii="Arial" w:eastAsia="Times New Roman" w:hAnsi="Arial" w:cs="Arial"/>
          <w:sz w:val="24"/>
          <w:szCs w:val="24"/>
        </w:rPr>
        <w:t>‘</w:t>
      </w:r>
      <w:r w:rsidRPr="00C55B6E">
        <w:rPr>
          <w:rFonts w:ascii="Arial" w:eastAsia="Times New Roman" w:hAnsi="Arial" w:cs="Arial"/>
          <w:b/>
          <w:bCs/>
          <w:i/>
          <w:iCs/>
          <w:sz w:val="24"/>
          <w:szCs w:val="24"/>
        </w:rPr>
        <w:t>The gut microbiome and gut-brain axis in Parkinson's: what have we learned so far and possible ways to enhance wellbeing</w:t>
      </w:r>
      <w:r>
        <w:rPr>
          <w:rFonts w:ascii="Arial" w:eastAsia="Times New Roman" w:hAnsi="Arial" w:cs="Arial"/>
          <w:b/>
          <w:bCs/>
          <w:i/>
          <w:iCs/>
          <w:sz w:val="24"/>
          <w:szCs w:val="24"/>
        </w:rPr>
        <w:t>’</w:t>
      </w:r>
      <w:r w:rsidRPr="00C55B6E">
        <w:rPr>
          <w:rFonts w:ascii="Arial" w:eastAsia="Times New Roman" w:hAnsi="Arial" w:cs="Arial"/>
          <w:b/>
          <w:bCs/>
          <w:i/>
          <w:iCs/>
          <w:sz w:val="24"/>
          <w:szCs w:val="24"/>
        </w:rPr>
        <w:t>.</w:t>
      </w:r>
    </w:p>
    <w:p w14:paraId="456A86AD" w14:textId="7BEAE0B8" w:rsidR="006C570A" w:rsidRDefault="006C570A" w:rsidP="00EE7E62">
      <w:pPr>
        <w:shd w:val="clear" w:color="auto" w:fill="FFFFFF"/>
        <w:spacing w:after="0" w:line="240" w:lineRule="auto"/>
        <w:jc w:val="both"/>
        <w:rPr>
          <w:rFonts w:ascii="Arial" w:eastAsia="Times New Roman" w:hAnsi="Arial" w:cs="Arial"/>
          <w:sz w:val="24"/>
          <w:szCs w:val="24"/>
        </w:rPr>
      </w:pPr>
      <w:r w:rsidRPr="00C55B6E">
        <w:rPr>
          <w:rFonts w:ascii="Arial" w:eastAsia="Times New Roman" w:hAnsi="Arial" w:cs="Arial"/>
          <w:b/>
          <w:bCs/>
          <w:sz w:val="24"/>
          <w:szCs w:val="24"/>
        </w:rPr>
        <w:t>11.20 - 11.40am</w:t>
      </w:r>
      <w:r>
        <w:rPr>
          <w:rFonts w:ascii="Arial" w:eastAsia="Times New Roman" w:hAnsi="Arial" w:cs="Arial"/>
          <w:b/>
          <w:bCs/>
          <w:sz w:val="24"/>
          <w:szCs w:val="24"/>
        </w:rPr>
        <w:t xml:space="preserve"> - </w:t>
      </w:r>
      <w:r w:rsidRPr="00C55B6E">
        <w:rPr>
          <w:rFonts w:ascii="Arial" w:eastAsia="Times New Roman" w:hAnsi="Arial" w:cs="Arial"/>
          <w:sz w:val="24"/>
          <w:szCs w:val="24"/>
        </w:rPr>
        <w:t>Refreshments break, networking and marketplace</w:t>
      </w:r>
      <w:r>
        <w:rPr>
          <w:rFonts w:ascii="Arial" w:eastAsia="Times New Roman" w:hAnsi="Arial" w:cs="Arial"/>
          <w:sz w:val="24"/>
          <w:szCs w:val="24"/>
        </w:rPr>
        <w:t>.</w:t>
      </w:r>
    </w:p>
    <w:p w14:paraId="37847D14" w14:textId="77777777" w:rsidR="004B6A01" w:rsidRDefault="006C570A" w:rsidP="00EE7E62">
      <w:pPr>
        <w:shd w:val="clear" w:color="auto" w:fill="FFFFFF"/>
        <w:spacing w:after="0" w:line="240" w:lineRule="auto"/>
        <w:jc w:val="both"/>
        <w:rPr>
          <w:rFonts w:ascii="Arial" w:eastAsia="Times New Roman" w:hAnsi="Arial" w:cs="Arial"/>
          <w:sz w:val="24"/>
          <w:szCs w:val="24"/>
        </w:rPr>
      </w:pPr>
      <w:r w:rsidRPr="00C55B6E">
        <w:rPr>
          <w:rFonts w:ascii="Arial" w:eastAsia="Times New Roman" w:hAnsi="Arial" w:cs="Arial"/>
          <w:b/>
          <w:bCs/>
          <w:sz w:val="24"/>
          <w:szCs w:val="24"/>
        </w:rPr>
        <w:t>11.40 -</w:t>
      </w:r>
      <w:r w:rsidR="0038572F">
        <w:rPr>
          <w:rFonts w:ascii="Arial" w:eastAsia="Times New Roman" w:hAnsi="Arial" w:cs="Arial"/>
          <w:b/>
          <w:bCs/>
          <w:sz w:val="24"/>
          <w:szCs w:val="24"/>
        </w:rPr>
        <w:t xml:space="preserve"> </w:t>
      </w:r>
      <w:r w:rsidRPr="00C55B6E">
        <w:rPr>
          <w:rFonts w:ascii="Arial" w:eastAsia="Times New Roman" w:hAnsi="Arial" w:cs="Arial"/>
          <w:b/>
          <w:bCs/>
          <w:sz w:val="24"/>
          <w:szCs w:val="24"/>
        </w:rPr>
        <w:t>12.20</w:t>
      </w:r>
      <w:r w:rsidR="0038572F" w:rsidRPr="00C55B6E">
        <w:rPr>
          <w:rFonts w:ascii="Arial" w:eastAsia="Times New Roman" w:hAnsi="Arial" w:cs="Arial"/>
          <w:b/>
          <w:bCs/>
          <w:sz w:val="24"/>
          <w:szCs w:val="24"/>
        </w:rPr>
        <w:t>pm</w:t>
      </w:r>
      <w:r w:rsidR="0038572F">
        <w:rPr>
          <w:rFonts w:ascii="Arial" w:eastAsia="Times New Roman" w:hAnsi="Arial" w:cs="Arial"/>
          <w:b/>
          <w:bCs/>
          <w:sz w:val="24"/>
          <w:szCs w:val="24"/>
        </w:rPr>
        <w:t xml:space="preserve"> </w:t>
      </w:r>
      <w:r w:rsidR="003354DF">
        <w:rPr>
          <w:rFonts w:ascii="Arial" w:eastAsia="Times New Roman" w:hAnsi="Arial" w:cs="Arial"/>
          <w:b/>
          <w:bCs/>
          <w:sz w:val="24"/>
          <w:szCs w:val="24"/>
        </w:rPr>
        <w:t xml:space="preserve">- </w:t>
      </w:r>
      <w:r w:rsidR="003354DF" w:rsidRPr="00C55B6E">
        <w:rPr>
          <w:rFonts w:ascii="Arial" w:eastAsia="Times New Roman" w:hAnsi="Arial" w:cs="Arial"/>
          <w:sz w:val="24"/>
          <w:szCs w:val="24"/>
        </w:rPr>
        <w:t>Dr</w:t>
      </w:r>
      <w:r w:rsidRPr="00B4636B">
        <w:rPr>
          <w:rFonts w:ascii="Arial" w:eastAsia="Times New Roman" w:hAnsi="Arial" w:cs="Arial"/>
          <w:sz w:val="24"/>
          <w:szCs w:val="24"/>
        </w:rPr>
        <w:t xml:space="preserve"> Bhanu Ramaswamy OBE (</w:t>
      </w:r>
      <w:r w:rsidRPr="00B4636B">
        <w:rPr>
          <w:rFonts w:ascii="Roboto" w:hAnsi="Roboto"/>
          <w:shd w:val="clear" w:color="auto" w:fill="FFFFFF"/>
        </w:rPr>
        <w:t>Independent Physiotherapist)</w:t>
      </w:r>
      <w:r w:rsidRPr="00B4636B">
        <w:rPr>
          <w:rFonts w:ascii="Arial" w:eastAsia="Times New Roman" w:hAnsi="Arial" w:cs="Arial"/>
          <w:sz w:val="24"/>
          <w:szCs w:val="24"/>
        </w:rPr>
        <w:t xml:space="preserve"> </w:t>
      </w:r>
    </w:p>
    <w:p w14:paraId="56C291AC" w14:textId="3D887886" w:rsidR="006C570A" w:rsidRPr="00B4636B" w:rsidRDefault="006C570A" w:rsidP="00EE7E62">
      <w:pPr>
        <w:shd w:val="clear" w:color="auto" w:fill="FFFFFF"/>
        <w:spacing w:after="0" w:line="240" w:lineRule="auto"/>
        <w:jc w:val="both"/>
        <w:rPr>
          <w:rFonts w:ascii="Arial" w:eastAsia="Times New Roman" w:hAnsi="Arial" w:cs="Arial"/>
          <w:sz w:val="24"/>
          <w:szCs w:val="24"/>
        </w:rPr>
      </w:pPr>
      <w:r w:rsidRPr="00B4636B">
        <w:rPr>
          <w:rFonts w:ascii="Arial" w:eastAsia="Times New Roman" w:hAnsi="Arial" w:cs="Arial"/>
          <w:sz w:val="24"/>
          <w:szCs w:val="24"/>
        </w:rPr>
        <w:t>‘</w:t>
      </w:r>
      <w:r w:rsidRPr="00B4636B">
        <w:rPr>
          <w:rFonts w:ascii="Arial" w:eastAsia="Times New Roman" w:hAnsi="Arial" w:cs="Arial"/>
          <w:b/>
          <w:bCs/>
          <w:i/>
          <w:iCs/>
          <w:sz w:val="24"/>
          <w:szCs w:val="24"/>
        </w:rPr>
        <w:t>Strength training and brain health’</w:t>
      </w:r>
      <w:r w:rsidRPr="00B4636B">
        <w:rPr>
          <w:rFonts w:ascii="Arial" w:eastAsia="Times New Roman" w:hAnsi="Arial" w:cs="Arial"/>
          <w:b/>
          <w:bCs/>
          <w:sz w:val="24"/>
          <w:szCs w:val="24"/>
        </w:rPr>
        <w:t>.</w:t>
      </w:r>
    </w:p>
    <w:p w14:paraId="015B58CB" w14:textId="0E252158" w:rsidR="006C570A" w:rsidRDefault="006C570A" w:rsidP="00740E74">
      <w:pPr>
        <w:shd w:val="clear" w:color="auto" w:fill="FFFFFF"/>
        <w:spacing w:after="0" w:line="240" w:lineRule="auto"/>
        <w:rPr>
          <w:rStyle w:val="Strong"/>
          <w:rFonts w:ascii="Arial" w:hAnsi="Arial" w:cs="Arial"/>
          <w:b w:val="0"/>
          <w:bCs w:val="0"/>
          <w:sz w:val="24"/>
          <w:szCs w:val="24"/>
        </w:rPr>
      </w:pPr>
      <w:r w:rsidRPr="00C55B6E">
        <w:rPr>
          <w:rFonts w:ascii="Arial" w:eastAsia="Times New Roman" w:hAnsi="Arial" w:cs="Arial"/>
          <w:b/>
          <w:bCs/>
          <w:sz w:val="24"/>
          <w:szCs w:val="24"/>
        </w:rPr>
        <w:t>12.20 -</w:t>
      </w:r>
      <w:r w:rsidR="0038572F">
        <w:rPr>
          <w:rFonts w:ascii="Arial" w:eastAsia="Times New Roman" w:hAnsi="Arial" w:cs="Arial"/>
          <w:b/>
          <w:bCs/>
          <w:sz w:val="24"/>
          <w:szCs w:val="24"/>
        </w:rPr>
        <w:t xml:space="preserve"> </w:t>
      </w:r>
      <w:r w:rsidRPr="00C55B6E">
        <w:rPr>
          <w:rFonts w:ascii="Arial" w:eastAsia="Times New Roman" w:hAnsi="Arial" w:cs="Arial"/>
          <w:b/>
          <w:bCs/>
          <w:sz w:val="24"/>
          <w:szCs w:val="24"/>
        </w:rPr>
        <w:t>1.00pm</w:t>
      </w:r>
      <w:r>
        <w:rPr>
          <w:rFonts w:ascii="Arial" w:eastAsia="Times New Roman" w:hAnsi="Arial" w:cs="Arial"/>
          <w:sz w:val="24"/>
          <w:szCs w:val="24"/>
        </w:rPr>
        <w:t xml:space="preserve"> - </w:t>
      </w:r>
      <w:r w:rsidRPr="00C55B6E">
        <w:rPr>
          <w:rFonts w:ascii="Arial" w:eastAsia="Times New Roman" w:hAnsi="Arial" w:cs="Arial"/>
          <w:sz w:val="24"/>
          <w:szCs w:val="24"/>
        </w:rPr>
        <w:t xml:space="preserve">Chris Stanley (Retired PE teacher </w:t>
      </w:r>
      <w:r>
        <w:rPr>
          <w:rFonts w:ascii="Arial" w:eastAsia="Times New Roman" w:hAnsi="Arial" w:cs="Arial"/>
          <w:sz w:val="24"/>
          <w:szCs w:val="24"/>
        </w:rPr>
        <w:t>and</w:t>
      </w:r>
      <w:r w:rsidRPr="00C55B6E">
        <w:rPr>
          <w:rFonts w:ascii="Arial" w:eastAsia="Times New Roman" w:hAnsi="Arial" w:cs="Arial"/>
          <w:sz w:val="24"/>
          <w:szCs w:val="24"/>
        </w:rPr>
        <w:t xml:space="preserve"> British Nordic Walking Instructor) </w:t>
      </w:r>
      <w:r>
        <w:rPr>
          <w:rFonts w:ascii="Arial" w:eastAsia="Times New Roman" w:hAnsi="Arial" w:cs="Arial"/>
          <w:sz w:val="24"/>
          <w:szCs w:val="24"/>
        </w:rPr>
        <w:t>-</w:t>
      </w:r>
      <w:r w:rsidRPr="00664FE6">
        <w:rPr>
          <w:rStyle w:val="Strong"/>
          <w:rFonts w:ascii="Arial" w:hAnsi="Arial" w:cs="Arial"/>
          <w:i/>
          <w:iCs/>
          <w:sz w:val="24"/>
          <w:szCs w:val="24"/>
        </w:rPr>
        <w:t>We are Undefeatable: Living Well with Parkinson’s through Exercis</w:t>
      </w:r>
      <w:r>
        <w:rPr>
          <w:rStyle w:val="Strong"/>
          <w:rFonts w:ascii="Arial" w:hAnsi="Arial" w:cs="Arial"/>
          <w:i/>
          <w:iCs/>
          <w:sz w:val="24"/>
          <w:szCs w:val="24"/>
        </w:rPr>
        <w:t xml:space="preserve">e’, </w:t>
      </w:r>
      <w:r w:rsidR="00740E74">
        <w:rPr>
          <w:rStyle w:val="Strong"/>
          <w:rFonts w:ascii="Arial" w:hAnsi="Arial" w:cs="Arial"/>
          <w:b w:val="0"/>
          <w:bCs w:val="0"/>
          <w:sz w:val="24"/>
          <w:szCs w:val="24"/>
        </w:rPr>
        <w:t>and Sara Jane</w:t>
      </w:r>
      <w:r>
        <w:rPr>
          <w:rStyle w:val="Strong"/>
          <w:rFonts w:ascii="Arial" w:hAnsi="Arial" w:cs="Arial"/>
          <w:b w:val="0"/>
          <w:bCs w:val="0"/>
          <w:sz w:val="24"/>
          <w:szCs w:val="24"/>
        </w:rPr>
        <w:t xml:space="preserve"> </w:t>
      </w:r>
    </w:p>
    <w:p w14:paraId="069CD351" w14:textId="3117F2F2" w:rsidR="006C570A" w:rsidRPr="00B3099D" w:rsidRDefault="006C570A" w:rsidP="00B3099D">
      <w:pPr>
        <w:shd w:val="clear" w:color="auto" w:fill="FFFFFF"/>
        <w:spacing w:after="0" w:line="240" w:lineRule="auto"/>
        <w:rPr>
          <w:rFonts w:ascii="Arial" w:hAnsi="Arial" w:cs="Arial"/>
          <w:b/>
          <w:bCs/>
          <w:sz w:val="24"/>
          <w:szCs w:val="24"/>
        </w:rPr>
      </w:pPr>
      <w:r w:rsidRPr="00C55B6E">
        <w:rPr>
          <w:rFonts w:ascii="Arial" w:eastAsia="Times New Roman" w:hAnsi="Arial" w:cs="Arial"/>
          <w:sz w:val="24"/>
          <w:szCs w:val="24"/>
        </w:rPr>
        <w:t xml:space="preserve">McCracken (Parkinson's Specialist Nurse </w:t>
      </w:r>
      <w:r>
        <w:rPr>
          <w:rFonts w:ascii="Arial" w:eastAsia="Times New Roman" w:hAnsi="Arial" w:cs="Arial"/>
          <w:sz w:val="24"/>
          <w:szCs w:val="24"/>
        </w:rPr>
        <w:t>and</w:t>
      </w:r>
      <w:r w:rsidRPr="00C55B6E">
        <w:rPr>
          <w:rFonts w:ascii="Arial" w:eastAsia="Times New Roman" w:hAnsi="Arial" w:cs="Arial"/>
          <w:sz w:val="24"/>
          <w:szCs w:val="24"/>
        </w:rPr>
        <w:t xml:space="preserve"> British Nordic Walking </w:t>
      </w:r>
      <w:r w:rsidR="003354DF" w:rsidRPr="00C55B6E">
        <w:rPr>
          <w:rFonts w:ascii="Arial" w:eastAsia="Times New Roman" w:hAnsi="Arial" w:cs="Arial"/>
          <w:sz w:val="24"/>
          <w:szCs w:val="24"/>
        </w:rPr>
        <w:t>Instructor)</w:t>
      </w:r>
      <w:r w:rsidR="00740E74">
        <w:rPr>
          <w:rFonts w:ascii="Arial" w:eastAsia="Times New Roman" w:hAnsi="Arial" w:cs="Arial"/>
          <w:sz w:val="24"/>
          <w:szCs w:val="24"/>
        </w:rPr>
        <w:t xml:space="preserve"> </w:t>
      </w:r>
      <w:r w:rsidR="00F32798">
        <w:rPr>
          <w:rFonts w:ascii="Arial" w:eastAsia="Times New Roman" w:hAnsi="Arial" w:cs="Arial"/>
          <w:sz w:val="24"/>
          <w:szCs w:val="24"/>
        </w:rPr>
        <w:t>–</w:t>
      </w:r>
      <w:r w:rsidR="00740E74">
        <w:rPr>
          <w:rFonts w:ascii="Arial" w:eastAsia="Times New Roman" w:hAnsi="Arial" w:cs="Arial"/>
          <w:sz w:val="24"/>
          <w:szCs w:val="24"/>
        </w:rPr>
        <w:t xml:space="preserve"> </w:t>
      </w:r>
      <w:r w:rsidR="00F32798">
        <w:rPr>
          <w:rFonts w:ascii="Arial" w:eastAsia="Times New Roman" w:hAnsi="Arial" w:cs="Arial"/>
          <w:sz w:val="24"/>
          <w:szCs w:val="24"/>
        </w:rPr>
        <w:t>‘</w:t>
      </w:r>
      <w:r w:rsidRPr="00DC280E">
        <w:rPr>
          <w:rFonts w:ascii="Arial" w:eastAsia="Times New Roman" w:hAnsi="Arial" w:cs="Arial"/>
          <w:b/>
          <w:bCs/>
          <w:i/>
          <w:iCs/>
          <w:sz w:val="24"/>
          <w:szCs w:val="24"/>
        </w:rPr>
        <w:t>R</w:t>
      </w:r>
      <w:r w:rsidRPr="00DC280E">
        <w:rPr>
          <w:rStyle w:val="Strong"/>
          <w:rFonts w:ascii="Arial" w:hAnsi="Arial" w:cs="Arial"/>
          <w:i/>
          <w:iCs/>
          <w:sz w:val="24"/>
          <w:szCs w:val="24"/>
          <w:shd w:val="clear" w:color="auto" w:fill="FFFFFF"/>
        </w:rPr>
        <w:t>esults of a Nordic Walking survey into the impact, accessibility and diversity of Nordic Walking in People with Parkinson’s</w:t>
      </w:r>
      <w:r>
        <w:rPr>
          <w:rStyle w:val="Strong"/>
          <w:rFonts w:ascii="Arial" w:hAnsi="Arial" w:cs="Arial"/>
          <w:i/>
          <w:iCs/>
          <w:sz w:val="24"/>
          <w:szCs w:val="24"/>
          <w:shd w:val="clear" w:color="auto" w:fill="FFFFFF"/>
        </w:rPr>
        <w:t>’.</w:t>
      </w:r>
      <w:r w:rsidRPr="00C55B6E">
        <w:rPr>
          <w:rFonts w:ascii="Arial" w:hAnsi="Arial" w:cs="Arial"/>
          <w:sz w:val="24"/>
          <w:szCs w:val="24"/>
        </w:rPr>
        <w:br/>
      </w:r>
      <w:r w:rsidRPr="00C55B6E">
        <w:rPr>
          <w:rFonts w:ascii="Arial" w:eastAsia="Times New Roman" w:hAnsi="Arial" w:cs="Arial"/>
          <w:b/>
          <w:bCs/>
          <w:sz w:val="24"/>
          <w:szCs w:val="24"/>
        </w:rPr>
        <w:t xml:space="preserve">1.00 </w:t>
      </w:r>
      <w:r w:rsidR="0038572F">
        <w:rPr>
          <w:rFonts w:ascii="Arial" w:eastAsia="Times New Roman" w:hAnsi="Arial" w:cs="Arial"/>
          <w:b/>
          <w:bCs/>
          <w:sz w:val="24"/>
          <w:szCs w:val="24"/>
        </w:rPr>
        <w:t>-</w:t>
      </w:r>
      <w:r w:rsidRPr="00C55B6E">
        <w:rPr>
          <w:rFonts w:ascii="Arial" w:eastAsia="Times New Roman" w:hAnsi="Arial" w:cs="Arial"/>
          <w:b/>
          <w:bCs/>
          <w:sz w:val="24"/>
          <w:szCs w:val="24"/>
        </w:rPr>
        <w:t xml:space="preserve"> 2.00</w:t>
      </w:r>
      <w:r>
        <w:rPr>
          <w:rFonts w:ascii="Arial" w:eastAsia="Times New Roman" w:hAnsi="Arial" w:cs="Arial"/>
          <w:b/>
          <w:bCs/>
          <w:sz w:val="24"/>
          <w:szCs w:val="24"/>
        </w:rPr>
        <w:t xml:space="preserve">pm - </w:t>
      </w:r>
      <w:r w:rsidRPr="00C67AA4">
        <w:rPr>
          <w:rFonts w:ascii="Arial" w:eastAsia="Times New Roman" w:hAnsi="Arial" w:cs="Arial"/>
          <w:b/>
          <w:bCs/>
          <w:sz w:val="24"/>
          <w:szCs w:val="24"/>
        </w:rPr>
        <w:t xml:space="preserve">Lunch </w:t>
      </w:r>
      <w:r w:rsidRPr="00C55B6E">
        <w:rPr>
          <w:rFonts w:ascii="Arial" w:eastAsia="Times New Roman" w:hAnsi="Arial" w:cs="Arial"/>
          <w:b/>
          <w:bCs/>
          <w:sz w:val="24"/>
          <w:szCs w:val="24"/>
        </w:rPr>
        <w:t>break</w:t>
      </w:r>
    </w:p>
    <w:p w14:paraId="0BB4C811" w14:textId="3BBB3F09" w:rsidR="006C570A" w:rsidRDefault="006C570A" w:rsidP="00EE7E62">
      <w:pPr>
        <w:shd w:val="clear" w:color="auto" w:fill="FFFFFF"/>
        <w:spacing w:after="0" w:line="240" w:lineRule="auto"/>
        <w:jc w:val="both"/>
        <w:rPr>
          <w:rFonts w:ascii="Arial" w:eastAsia="Times New Roman" w:hAnsi="Arial" w:cs="Arial"/>
          <w:b/>
          <w:bCs/>
          <w:i/>
          <w:iCs/>
          <w:sz w:val="24"/>
          <w:szCs w:val="24"/>
        </w:rPr>
      </w:pPr>
      <w:r w:rsidRPr="00C55B6E">
        <w:rPr>
          <w:rFonts w:ascii="Arial" w:eastAsia="Times New Roman" w:hAnsi="Arial" w:cs="Arial"/>
          <w:b/>
          <w:bCs/>
          <w:sz w:val="24"/>
          <w:szCs w:val="24"/>
        </w:rPr>
        <w:t xml:space="preserve">2.00 </w:t>
      </w:r>
      <w:r w:rsidR="0038572F">
        <w:rPr>
          <w:rFonts w:ascii="Arial" w:eastAsia="Times New Roman" w:hAnsi="Arial" w:cs="Arial"/>
          <w:b/>
          <w:bCs/>
          <w:sz w:val="24"/>
          <w:szCs w:val="24"/>
        </w:rPr>
        <w:t>-</w:t>
      </w:r>
      <w:r w:rsidRPr="00C55B6E">
        <w:rPr>
          <w:rFonts w:ascii="Arial" w:eastAsia="Times New Roman" w:hAnsi="Arial" w:cs="Arial"/>
          <w:b/>
          <w:bCs/>
          <w:sz w:val="24"/>
          <w:szCs w:val="24"/>
        </w:rPr>
        <w:t xml:space="preserve"> 2.40pm</w:t>
      </w:r>
      <w:r w:rsidRPr="00C55B6E">
        <w:rPr>
          <w:rFonts w:ascii="Arial" w:eastAsia="Times New Roman" w:hAnsi="Arial" w:cs="Arial"/>
          <w:sz w:val="24"/>
          <w:szCs w:val="24"/>
        </w:rPr>
        <w:t> </w:t>
      </w:r>
      <w:r>
        <w:rPr>
          <w:rFonts w:ascii="Arial" w:eastAsia="Times New Roman" w:hAnsi="Arial" w:cs="Arial"/>
          <w:sz w:val="24"/>
          <w:szCs w:val="24"/>
        </w:rPr>
        <w:t xml:space="preserve">- </w:t>
      </w:r>
      <w:r w:rsidRPr="00C55B6E">
        <w:rPr>
          <w:rFonts w:ascii="Arial" w:eastAsia="Times New Roman" w:hAnsi="Arial" w:cs="Arial"/>
          <w:sz w:val="24"/>
          <w:szCs w:val="24"/>
        </w:rPr>
        <w:t>Dr Simon Stott, Director of Research at Cure Parkinson's: </w:t>
      </w:r>
      <w:r w:rsidRPr="00DC280E">
        <w:rPr>
          <w:rFonts w:ascii="Arial" w:eastAsia="Times New Roman" w:hAnsi="Arial" w:cs="Arial"/>
          <w:b/>
          <w:bCs/>
          <w:i/>
          <w:iCs/>
          <w:sz w:val="24"/>
          <w:szCs w:val="24"/>
        </w:rPr>
        <w:t xml:space="preserve">Keynote </w:t>
      </w:r>
      <w:r>
        <w:rPr>
          <w:rFonts w:ascii="Arial" w:eastAsia="Times New Roman" w:hAnsi="Arial" w:cs="Arial"/>
          <w:b/>
          <w:bCs/>
          <w:i/>
          <w:iCs/>
          <w:sz w:val="24"/>
          <w:szCs w:val="24"/>
        </w:rPr>
        <w:t xml:space="preserve">address: </w:t>
      </w:r>
    </w:p>
    <w:p w14:paraId="2D9575E4" w14:textId="2172A582" w:rsidR="00A9334A" w:rsidRPr="00A9334A" w:rsidRDefault="00A9334A" w:rsidP="00EE7E62">
      <w:pPr>
        <w:shd w:val="clear" w:color="auto" w:fill="FFFFFF"/>
        <w:spacing w:after="0" w:line="240" w:lineRule="auto"/>
        <w:jc w:val="both"/>
        <w:rPr>
          <w:rFonts w:ascii="Arial" w:eastAsia="Times New Roman" w:hAnsi="Arial" w:cs="Arial"/>
          <w:b/>
          <w:bCs/>
          <w:i/>
          <w:iCs/>
          <w:sz w:val="24"/>
          <w:szCs w:val="24"/>
        </w:rPr>
      </w:pPr>
      <w:r w:rsidRPr="00A9334A">
        <w:rPr>
          <w:rFonts w:ascii="Arial" w:hAnsi="Arial" w:cs="Arial"/>
          <w:b/>
          <w:bCs/>
          <w:i/>
          <w:iCs/>
          <w:color w:val="222222"/>
          <w:sz w:val="24"/>
          <w:szCs w:val="24"/>
          <w:shd w:val="clear" w:color="auto" w:fill="FFFFFF"/>
        </w:rPr>
        <w:t>An Update on Parkinson’s Research in 2024 and beyond”.</w:t>
      </w:r>
    </w:p>
    <w:p w14:paraId="316BF9B6" w14:textId="77777777" w:rsidR="006C570A" w:rsidRDefault="006C570A" w:rsidP="00EE7E62">
      <w:pPr>
        <w:shd w:val="clear" w:color="auto" w:fill="FFFFFF"/>
        <w:spacing w:after="0" w:line="240" w:lineRule="auto"/>
        <w:jc w:val="both"/>
        <w:rPr>
          <w:rFonts w:ascii="Arial" w:eastAsia="Times New Roman" w:hAnsi="Arial" w:cs="Arial"/>
          <w:b/>
          <w:bCs/>
          <w:i/>
          <w:iCs/>
          <w:sz w:val="24"/>
          <w:szCs w:val="24"/>
        </w:rPr>
      </w:pPr>
      <w:r w:rsidRPr="00C55B6E">
        <w:rPr>
          <w:rFonts w:ascii="Arial" w:eastAsia="Times New Roman" w:hAnsi="Arial" w:cs="Arial"/>
          <w:b/>
          <w:bCs/>
          <w:sz w:val="24"/>
          <w:szCs w:val="24"/>
        </w:rPr>
        <w:t>2.40pm - 3.10pm</w:t>
      </w:r>
      <w:r>
        <w:rPr>
          <w:rFonts w:ascii="Arial" w:eastAsia="Times New Roman" w:hAnsi="Arial" w:cs="Arial"/>
          <w:b/>
          <w:bCs/>
          <w:sz w:val="24"/>
          <w:szCs w:val="24"/>
        </w:rPr>
        <w:t xml:space="preserve"> - </w:t>
      </w:r>
      <w:r w:rsidRPr="00C55B6E">
        <w:rPr>
          <w:rFonts w:ascii="Arial" w:eastAsia="Times New Roman" w:hAnsi="Arial" w:cs="Arial"/>
          <w:sz w:val="24"/>
          <w:szCs w:val="24"/>
        </w:rPr>
        <w:t>Helen Scarr (Hatha Yoga &amp; Meditation Instructor): </w:t>
      </w:r>
      <w:r w:rsidRPr="00DC280E">
        <w:rPr>
          <w:rFonts w:ascii="Arial" w:eastAsia="Times New Roman" w:hAnsi="Arial" w:cs="Arial"/>
          <w:b/>
          <w:bCs/>
          <w:i/>
          <w:iCs/>
          <w:sz w:val="24"/>
          <w:szCs w:val="24"/>
        </w:rPr>
        <w:t>Seated yoga, breathwork and meditation session</w:t>
      </w:r>
    </w:p>
    <w:p w14:paraId="4B501B83" w14:textId="40C45F2E" w:rsidR="004B6A01" w:rsidRPr="004B6A01" w:rsidRDefault="004B6A01" w:rsidP="004B6A01">
      <w:pPr>
        <w:pStyle w:val="NormalWeb"/>
        <w:shd w:val="clear" w:color="auto" w:fill="FFFFFF"/>
        <w:spacing w:before="0" w:beforeAutospacing="0" w:after="0" w:afterAutospacing="0"/>
        <w:rPr>
          <w:rFonts w:ascii="Roboto" w:hAnsi="Roboto"/>
        </w:rPr>
      </w:pPr>
      <w:r w:rsidRPr="004B6A01">
        <w:rPr>
          <w:rStyle w:val="Strong"/>
          <w:rFonts w:ascii="Roboto" w:hAnsi="Roboto"/>
        </w:rPr>
        <w:t>3.10pm - 3.25 pm</w:t>
      </w:r>
      <w:r w:rsidRPr="004B6A01">
        <w:rPr>
          <w:rFonts w:ascii="Roboto" w:hAnsi="Roboto"/>
        </w:rPr>
        <w:t> </w:t>
      </w:r>
      <w:r w:rsidR="00A308A3">
        <w:rPr>
          <w:rFonts w:ascii="Roboto" w:hAnsi="Roboto"/>
        </w:rPr>
        <w:t>F</w:t>
      </w:r>
      <w:r w:rsidRPr="004B6A01">
        <w:rPr>
          <w:rFonts w:ascii="Roboto" w:hAnsi="Roboto"/>
        </w:rPr>
        <w:t>inal Q &amp; A</w:t>
      </w:r>
      <w:r w:rsidR="00A308A3">
        <w:rPr>
          <w:rFonts w:ascii="Roboto" w:hAnsi="Roboto"/>
        </w:rPr>
        <w:t xml:space="preserve"> and closing remarks</w:t>
      </w:r>
      <w:r w:rsidRPr="004B6A01">
        <w:rPr>
          <w:rFonts w:ascii="Roboto" w:hAnsi="Roboto"/>
        </w:rPr>
        <w:br/>
      </w:r>
      <w:r w:rsidRPr="004B6A01">
        <w:rPr>
          <w:rStyle w:val="Strong"/>
          <w:rFonts w:ascii="Roboto" w:hAnsi="Roboto"/>
        </w:rPr>
        <w:t>3.25pm - 4.00 pm</w:t>
      </w:r>
      <w:r w:rsidR="00A308A3">
        <w:rPr>
          <w:rStyle w:val="Strong"/>
          <w:rFonts w:ascii="Roboto" w:hAnsi="Roboto"/>
        </w:rPr>
        <w:t xml:space="preserve">  </w:t>
      </w:r>
      <w:r w:rsidR="00A308A3" w:rsidRPr="00A308A3">
        <w:rPr>
          <w:rStyle w:val="Strong"/>
          <w:rFonts w:ascii="Roboto" w:hAnsi="Roboto"/>
          <w:b w:val="0"/>
          <w:bCs w:val="0"/>
        </w:rPr>
        <w:t>E</w:t>
      </w:r>
      <w:r w:rsidRPr="004B6A01">
        <w:rPr>
          <w:rFonts w:ascii="Roboto" w:hAnsi="Roboto"/>
        </w:rPr>
        <w:t xml:space="preserve">xtra time for </w:t>
      </w:r>
      <w:r w:rsidR="002C0023">
        <w:rPr>
          <w:rFonts w:ascii="Roboto" w:hAnsi="Roboto"/>
        </w:rPr>
        <w:t xml:space="preserve">networking, </w:t>
      </w:r>
      <w:r w:rsidRPr="004B6A01">
        <w:rPr>
          <w:rFonts w:ascii="Roboto" w:hAnsi="Roboto"/>
        </w:rPr>
        <w:t>chatting, visiting info</w:t>
      </w:r>
      <w:r w:rsidR="009357FE">
        <w:rPr>
          <w:rFonts w:ascii="Roboto" w:hAnsi="Roboto"/>
        </w:rPr>
        <w:t>rmation</w:t>
      </w:r>
      <w:r w:rsidRPr="004B6A01">
        <w:rPr>
          <w:rFonts w:ascii="Roboto" w:hAnsi="Roboto"/>
        </w:rPr>
        <w:t xml:space="preserve"> stands, and having refreshment</w:t>
      </w:r>
      <w:r w:rsidR="009357FE">
        <w:rPr>
          <w:rFonts w:ascii="Roboto" w:hAnsi="Roboto"/>
        </w:rPr>
        <w:t xml:space="preserve">s </w:t>
      </w:r>
      <w:r w:rsidRPr="004B6A01">
        <w:rPr>
          <w:rFonts w:ascii="Roboto" w:hAnsi="Roboto"/>
        </w:rPr>
        <w:t>before heading home</w:t>
      </w:r>
      <w:r w:rsidR="009357FE">
        <w:rPr>
          <w:rFonts w:ascii="Roboto" w:hAnsi="Roboto"/>
        </w:rPr>
        <w:t>.</w:t>
      </w:r>
    </w:p>
    <w:p w14:paraId="407B0A8A" w14:textId="77777777" w:rsidR="004B6A01" w:rsidRPr="00DC280E" w:rsidRDefault="004B6A01" w:rsidP="00EE7E62">
      <w:pPr>
        <w:shd w:val="clear" w:color="auto" w:fill="FFFFFF"/>
        <w:spacing w:after="0" w:line="240" w:lineRule="auto"/>
        <w:jc w:val="both"/>
        <w:rPr>
          <w:rFonts w:ascii="Arial" w:eastAsia="Times New Roman" w:hAnsi="Arial" w:cs="Arial"/>
          <w:i/>
          <w:iCs/>
          <w:sz w:val="24"/>
          <w:szCs w:val="24"/>
        </w:rPr>
      </w:pPr>
    </w:p>
    <w:p w14:paraId="5090E793" w14:textId="26A0AF83" w:rsidR="006C570A" w:rsidRPr="00C55B6E" w:rsidRDefault="003354DF" w:rsidP="00EE7E62">
      <w:pPr>
        <w:shd w:val="clear" w:color="auto" w:fill="FFFFFF"/>
        <w:spacing w:after="0" w:line="240" w:lineRule="auto"/>
        <w:jc w:val="both"/>
        <w:rPr>
          <w:rFonts w:ascii="Arial" w:eastAsia="Times New Roman" w:hAnsi="Arial" w:cs="Arial"/>
          <w:sz w:val="24"/>
          <w:szCs w:val="24"/>
        </w:rPr>
      </w:pPr>
      <w:bookmarkStart w:id="2" w:name="_Hlk171521950"/>
      <w:r>
        <w:rPr>
          <w:rFonts w:ascii="Arial" w:eastAsia="Times New Roman" w:hAnsi="Arial" w:cs="Arial"/>
          <w:sz w:val="24"/>
          <w:szCs w:val="24"/>
        </w:rPr>
        <w:t>A few minutes have been allo</w:t>
      </w:r>
      <w:r w:rsidR="00225CC5">
        <w:rPr>
          <w:rFonts w:ascii="Arial" w:eastAsia="Times New Roman" w:hAnsi="Arial" w:cs="Arial"/>
          <w:sz w:val="24"/>
          <w:szCs w:val="24"/>
        </w:rPr>
        <w:t>wed</w:t>
      </w:r>
      <w:r>
        <w:rPr>
          <w:rFonts w:ascii="Arial" w:eastAsia="Times New Roman" w:hAnsi="Arial" w:cs="Arial"/>
          <w:sz w:val="24"/>
          <w:szCs w:val="24"/>
        </w:rPr>
        <w:t xml:space="preserve"> for questions from the floor</w:t>
      </w:r>
      <w:r w:rsidR="009357FE">
        <w:rPr>
          <w:rFonts w:ascii="Arial" w:eastAsia="Times New Roman" w:hAnsi="Arial" w:cs="Arial"/>
          <w:sz w:val="24"/>
          <w:szCs w:val="24"/>
        </w:rPr>
        <w:t xml:space="preserve"> after each talk.</w:t>
      </w:r>
      <w:r w:rsidR="00225CC5">
        <w:rPr>
          <w:rFonts w:ascii="Arial" w:eastAsia="Times New Roman" w:hAnsi="Arial" w:cs="Arial"/>
          <w:sz w:val="24"/>
          <w:szCs w:val="24"/>
        </w:rPr>
        <w:t xml:space="preserve"> </w:t>
      </w:r>
      <w:r w:rsidR="00640293">
        <w:rPr>
          <w:rFonts w:ascii="Arial" w:eastAsia="Times New Roman" w:hAnsi="Arial" w:cs="Arial"/>
          <w:sz w:val="24"/>
          <w:szCs w:val="24"/>
        </w:rPr>
        <w:t xml:space="preserve">Alternatively, submit your questions in advance to Peter Barrett at </w:t>
      </w:r>
      <w:hyperlink r:id="rId17" w:history="1">
        <w:r w:rsidR="00640293" w:rsidRPr="002D6D8E">
          <w:rPr>
            <w:rStyle w:val="Hyperlink"/>
            <w:rFonts w:ascii="Arial" w:eastAsia="Times New Roman" w:hAnsi="Arial" w:cs="Arial"/>
            <w:sz w:val="24"/>
            <w:szCs w:val="24"/>
          </w:rPr>
          <w:t>docpete920@gmail.com</w:t>
        </w:r>
      </w:hyperlink>
      <w:r w:rsidR="00640293">
        <w:rPr>
          <w:rFonts w:ascii="Arial" w:eastAsia="Times New Roman" w:hAnsi="Arial" w:cs="Arial"/>
          <w:sz w:val="24"/>
          <w:szCs w:val="24"/>
        </w:rPr>
        <w:t xml:space="preserve">. </w:t>
      </w:r>
      <w:r w:rsidR="00433A2A">
        <w:rPr>
          <w:rFonts w:ascii="Arial" w:eastAsia="Times New Roman" w:hAnsi="Arial" w:cs="Arial"/>
          <w:sz w:val="24"/>
          <w:szCs w:val="24"/>
        </w:rPr>
        <w:t xml:space="preserve"> </w:t>
      </w:r>
      <w:r w:rsidR="004D491C">
        <w:rPr>
          <w:rFonts w:ascii="Arial" w:eastAsia="Times New Roman" w:hAnsi="Arial" w:cs="Arial"/>
          <w:sz w:val="24"/>
          <w:szCs w:val="24"/>
        </w:rPr>
        <w:t>We hope</w:t>
      </w:r>
      <w:r w:rsidR="00433A2A">
        <w:rPr>
          <w:rFonts w:ascii="Arial" w:eastAsia="Times New Roman" w:hAnsi="Arial" w:cs="Arial"/>
          <w:sz w:val="24"/>
          <w:szCs w:val="24"/>
        </w:rPr>
        <w:t xml:space="preserve"> that s</w:t>
      </w:r>
      <w:r w:rsidR="00934BC1">
        <w:rPr>
          <w:rFonts w:ascii="Arial" w:eastAsia="Times New Roman" w:hAnsi="Arial" w:cs="Arial"/>
          <w:sz w:val="24"/>
          <w:szCs w:val="24"/>
        </w:rPr>
        <w:t xml:space="preserve">peakers will be around all day </w:t>
      </w:r>
      <w:r w:rsidR="00331CCB">
        <w:rPr>
          <w:rFonts w:ascii="Arial" w:eastAsia="Times New Roman" w:hAnsi="Arial" w:cs="Arial"/>
          <w:sz w:val="24"/>
          <w:szCs w:val="24"/>
        </w:rPr>
        <w:t xml:space="preserve">so </w:t>
      </w:r>
      <w:r w:rsidR="00640293">
        <w:rPr>
          <w:rFonts w:ascii="Arial" w:eastAsia="Times New Roman" w:hAnsi="Arial" w:cs="Arial"/>
          <w:sz w:val="24"/>
          <w:szCs w:val="24"/>
        </w:rPr>
        <w:t>should</w:t>
      </w:r>
      <w:r w:rsidR="00331CCB">
        <w:rPr>
          <w:rFonts w:ascii="Arial" w:eastAsia="Times New Roman" w:hAnsi="Arial" w:cs="Arial"/>
          <w:sz w:val="24"/>
          <w:szCs w:val="24"/>
        </w:rPr>
        <w:t xml:space="preserve"> be available </w:t>
      </w:r>
      <w:r w:rsidR="00934BC1">
        <w:rPr>
          <w:rFonts w:ascii="Arial" w:eastAsia="Times New Roman" w:hAnsi="Arial" w:cs="Arial"/>
          <w:sz w:val="24"/>
          <w:szCs w:val="24"/>
        </w:rPr>
        <w:t>to answer your questions</w:t>
      </w:r>
      <w:r w:rsidR="00FA17EE">
        <w:rPr>
          <w:rFonts w:ascii="Arial" w:eastAsia="Times New Roman" w:hAnsi="Arial" w:cs="Arial"/>
          <w:sz w:val="24"/>
          <w:szCs w:val="24"/>
        </w:rPr>
        <w:t xml:space="preserve"> during and</w:t>
      </w:r>
      <w:r w:rsidR="00225CC5">
        <w:rPr>
          <w:rFonts w:ascii="Arial" w:eastAsia="Times New Roman" w:hAnsi="Arial" w:cs="Arial"/>
          <w:sz w:val="24"/>
          <w:szCs w:val="24"/>
        </w:rPr>
        <w:t xml:space="preserve"> at the end of the meeting.</w:t>
      </w:r>
      <w:r>
        <w:rPr>
          <w:rFonts w:ascii="Arial" w:eastAsia="Times New Roman" w:hAnsi="Arial" w:cs="Arial"/>
          <w:sz w:val="24"/>
          <w:szCs w:val="24"/>
        </w:rPr>
        <w:t xml:space="preserve"> </w:t>
      </w:r>
      <w:r w:rsidR="006C570A" w:rsidRPr="00C55B6E">
        <w:rPr>
          <w:rFonts w:ascii="Arial" w:eastAsia="Times New Roman" w:hAnsi="Arial" w:cs="Arial"/>
          <w:sz w:val="24"/>
          <w:szCs w:val="24"/>
        </w:rPr>
        <w:t xml:space="preserve">If you have any </w:t>
      </w:r>
      <w:r w:rsidR="009F7850">
        <w:rPr>
          <w:rFonts w:ascii="Arial" w:eastAsia="Times New Roman" w:hAnsi="Arial" w:cs="Arial"/>
          <w:sz w:val="24"/>
          <w:szCs w:val="24"/>
        </w:rPr>
        <w:t>queries about</w:t>
      </w:r>
      <w:r w:rsidR="006C570A" w:rsidRPr="00C55B6E">
        <w:rPr>
          <w:rFonts w:ascii="Arial" w:eastAsia="Times New Roman" w:hAnsi="Arial" w:cs="Arial"/>
          <w:sz w:val="24"/>
          <w:szCs w:val="24"/>
        </w:rPr>
        <w:t xml:space="preserve"> this event, please contact the organiser, John Turner, by email </w:t>
      </w:r>
      <w:r w:rsidR="006C570A">
        <w:rPr>
          <w:rFonts w:ascii="Arial" w:eastAsia="Times New Roman" w:hAnsi="Arial" w:cs="Arial"/>
          <w:sz w:val="24"/>
          <w:szCs w:val="24"/>
        </w:rPr>
        <w:t xml:space="preserve">at: </w:t>
      </w:r>
      <w:r w:rsidR="006C570A" w:rsidRPr="00C55B6E">
        <w:rPr>
          <w:rFonts w:ascii="Arial" w:eastAsia="Times New Roman" w:hAnsi="Arial" w:cs="Arial"/>
          <w:sz w:val="24"/>
          <w:szCs w:val="24"/>
        </w:rPr>
        <w:t>Pemrig.uk@gmail.com</w:t>
      </w:r>
    </w:p>
    <w:bookmarkEnd w:id="2"/>
    <w:p w14:paraId="6210CB0A" w14:textId="77777777" w:rsidR="006C570A" w:rsidRDefault="006C570A" w:rsidP="00EE7E62">
      <w:pPr>
        <w:shd w:val="clear" w:color="auto" w:fill="FFFFFF"/>
        <w:spacing w:after="0" w:line="315" w:lineRule="atLeast"/>
        <w:jc w:val="both"/>
        <w:outlineLvl w:val="2"/>
        <w:rPr>
          <w:rFonts w:ascii="Arial" w:eastAsia="Times New Roman" w:hAnsi="Arial" w:cs="Arial"/>
          <w:sz w:val="24"/>
          <w:szCs w:val="24"/>
        </w:rPr>
      </w:pPr>
    </w:p>
    <w:p w14:paraId="385357FB" w14:textId="77777777" w:rsidR="006C570A" w:rsidRPr="00DC280E" w:rsidRDefault="006C570A" w:rsidP="00EE7E62">
      <w:pPr>
        <w:shd w:val="clear" w:color="auto" w:fill="FFFFFF"/>
        <w:spacing w:after="0" w:line="315" w:lineRule="atLeast"/>
        <w:jc w:val="both"/>
        <w:outlineLvl w:val="2"/>
        <w:rPr>
          <w:rFonts w:ascii="Arial" w:eastAsia="Times New Roman" w:hAnsi="Arial" w:cs="Arial"/>
          <w:b/>
          <w:bCs/>
          <w:sz w:val="24"/>
          <w:szCs w:val="24"/>
        </w:rPr>
      </w:pPr>
      <w:r w:rsidRPr="00DC280E">
        <w:rPr>
          <w:rFonts w:ascii="Arial" w:eastAsia="Times New Roman" w:hAnsi="Arial" w:cs="Arial"/>
          <w:b/>
          <w:bCs/>
          <w:sz w:val="24"/>
          <w:szCs w:val="24"/>
        </w:rPr>
        <w:t>Acknowledgement</w:t>
      </w:r>
      <w:r>
        <w:rPr>
          <w:rFonts w:ascii="Arial" w:eastAsia="Times New Roman" w:hAnsi="Arial" w:cs="Arial"/>
          <w:b/>
          <w:bCs/>
          <w:sz w:val="24"/>
          <w:szCs w:val="24"/>
        </w:rPr>
        <w:t>s</w:t>
      </w:r>
    </w:p>
    <w:p w14:paraId="7C47DC2C" w14:textId="2EE86B37" w:rsidR="006C570A" w:rsidRPr="003354DF" w:rsidRDefault="006C570A" w:rsidP="00EE7E62">
      <w:pPr>
        <w:shd w:val="clear" w:color="auto" w:fill="FFFFFF"/>
        <w:spacing w:after="0" w:line="240" w:lineRule="auto"/>
        <w:jc w:val="both"/>
        <w:rPr>
          <w:rFonts w:ascii="Arial" w:eastAsia="Times New Roman" w:hAnsi="Arial" w:cs="Arial"/>
          <w:sz w:val="24"/>
          <w:szCs w:val="24"/>
        </w:rPr>
      </w:pPr>
      <w:r w:rsidRPr="00C55B6E">
        <w:rPr>
          <w:rFonts w:ascii="Arial" w:eastAsia="Times New Roman" w:hAnsi="Arial" w:cs="Arial"/>
          <w:sz w:val="24"/>
          <w:szCs w:val="24"/>
        </w:rPr>
        <w:t>Th</w:t>
      </w:r>
      <w:r w:rsidR="003354DF">
        <w:rPr>
          <w:rFonts w:ascii="Arial" w:eastAsia="Times New Roman" w:hAnsi="Arial" w:cs="Arial"/>
          <w:sz w:val="24"/>
          <w:szCs w:val="24"/>
        </w:rPr>
        <w:t>is</w:t>
      </w:r>
      <w:r w:rsidRPr="00C55B6E">
        <w:rPr>
          <w:rFonts w:ascii="Arial" w:eastAsia="Times New Roman" w:hAnsi="Arial" w:cs="Arial"/>
          <w:sz w:val="24"/>
          <w:szCs w:val="24"/>
        </w:rPr>
        <w:t xml:space="preserve"> event </w:t>
      </w:r>
      <w:r w:rsidR="003354DF">
        <w:rPr>
          <w:rFonts w:ascii="Arial" w:eastAsia="Times New Roman" w:hAnsi="Arial" w:cs="Arial"/>
          <w:sz w:val="24"/>
          <w:szCs w:val="24"/>
        </w:rPr>
        <w:t xml:space="preserve">is </w:t>
      </w:r>
      <w:r w:rsidRPr="00C55B6E">
        <w:rPr>
          <w:rFonts w:ascii="Arial" w:eastAsia="Times New Roman" w:hAnsi="Arial" w:cs="Arial"/>
          <w:sz w:val="24"/>
          <w:szCs w:val="24"/>
        </w:rPr>
        <w:t xml:space="preserve">subsidised by local branches and </w:t>
      </w:r>
      <w:r w:rsidR="003354DF">
        <w:rPr>
          <w:rFonts w:ascii="Arial" w:eastAsia="Times New Roman" w:hAnsi="Arial" w:cs="Arial"/>
          <w:sz w:val="24"/>
          <w:szCs w:val="24"/>
        </w:rPr>
        <w:t xml:space="preserve">by </w:t>
      </w:r>
      <w:r w:rsidRPr="00C55B6E">
        <w:rPr>
          <w:rFonts w:ascii="Arial" w:eastAsia="Times New Roman" w:hAnsi="Arial" w:cs="Arial"/>
          <w:sz w:val="24"/>
          <w:szCs w:val="24"/>
        </w:rPr>
        <w:t>Parkinson’s UK.</w:t>
      </w:r>
      <w:r>
        <w:rPr>
          <w:rFonts w:ascii="Arial" w:eastAsia="Times New Roman" w:hAnsi="Arial" w:cs="Arial"/>
          <w:sz w:val="24"/>
          <w:szCs w:val="24"/>
        </w:rPr>
        <w:t xml:space="preserve"> PEMRIG</w:t>
      </w:r>
      <w:r w:rsidRPr="00C55B6E">
        <w:rPr>
          <w:rFonts w:ascii="Arial" w:eastAsia="Times New Roman" w:hAnsi="Arial" w:cs="Arial"/>
          <w:sz w:val="24"/>
          <w:szCs w:val="24"/>
        </w:rPr>
        <w:t xml:space="preserve"> is </w:t>
      </w:r>
      <w:r w:rsidR="003354DF" w:rsidRPr="00C55B6E">
        <w:rPr>
          <w:rFonts w:ascii="Arial" w:eastAsia="Times New Roman" w:hAnsi="Arial" w:cs="Arial"/>
          <w:sz w:val="24"/>
          <w:szCs w:val="24"/>
        </w:rPr>
        <w:t>grateful</w:t>
      </w:r>
      <w:r w:rsidRPr="00C55B6E">
        <w:rPr>
          <w:rFonts w:ascii="Arial" w:eastAsia="Times New Roman" w:hAnsi="Arial" w:cs="Arial"/>
          <w:sz w:val="24"/>
          <w:szCs w:val="24"/>
        </w:rPr>
        <w:t xml:space="preserve"> for funding for this Forum from</w:t>
      </w:r>
      <w:r>
        <w:rPr>
          <w:rFonts w:ascii="Arial" w:eastAsia="Times New Roman" w:hAnsi="Arial" w:cs="Arial"/>
          <w:sz w:val="24"/>
          <w:szCs w:val="24"/>
        </w:rPr>
        <w:t xml:space="preserve"> the </w:t>
      </w:r>
      <w:r w:rsidRPr="00C55B6E">
        <w:rPr>
          <w:rFonts w:ascii="Arial" w:eastAsia="Times New Roman" w:hAnsi="Arial" w:cs="Arial"/>
          <w:sz w:val="24"/>
          <w:szCs w:val="24"/>
        </w:rPr>
        <w:t>Leicester and Nottingham branches of Parkinson's UK</w:t>
      </w:r>
      <w:r w:rsidR="004D491C">
        <w:rPr>
          <w:rFonts w:ascii="Arial" w:eastAsia="Times New Roman" w:hAnsi="Arial" w:cs="Arial"/>
          <w:sz w:val="24"/>
          <w:szCs w:val="24"/>
        </w:rPr>
        <w:t xml:space="preserve"> in addition to </w:t>
      </w:r>
      <w:r w:rsidRPr="00C55B6E">
        <w:rPr>
          <w:rFonts w:ascii="Arial" w:eastAsia="Times New Roman" w:hAnsi="Arial" w:cs="Arial"/>
          <w:sz w:val="24"/>
          <w:szCs w:val="24"/>
        </w:rPr>
        <w:t>money given in memoriam from some special people from the Derby Branch who had an interest in research.</w:t>
      </w:r>
    </w:p>
    <w:p w14:paraId="721DA59B" w14:textId="7DDED900" w:rsidR="00782BE9" w:rsidRPr="001D640C" w:rsidRDefault="00EF6CF6" w:rsidP="00EE7E62">
      <w:pPr>
        <w:shd w:val="clear" w:color="auto" w:fill="FFFFFF"/>
        <w:jc w:val="both"/>
        <w:rPr>
          <w:rFonts w:ascii="Arial" w:hAnsi="Arial" w:cs="Arial"/>
          <w:b/>
          <w:bCs/>
          <w:color w:val="222222"/>
          <w:sz w:val="20"/>
          <w:szCs w:val="20"/>
          <w:shd w:val="clear" w:color="auto" w:fill="FFFFFF"/>
        </w:rPr>
      </w:pPr>
      <w:r>
        <w:rPr>
          <w:rFonts w:ascii="Arial" w:hAnsi="Arial" w:cs="Arial"/>
          <w:b/>
          <w:bCs/>
          <w:color w:val="222222"/>
          <w:sz w:val="20"/>
          <w:szCs w:val="20"/>
          <w:shd w:val="clear" w:color="auto" w:fill="FFFFFF"/>
        </w:rPr>
        <w:t>____________________________________________________________________________________</w:t>
      </w:r>
    </w:p>
    <w:p w14:paraId="582BCE0A" w14:textId="37A15BAF" w:rsidR="00EB0FD4" w:rsidRDefault="002E6C56" w:rsidP="00EE7E62">
      <w:pPr>
        <w:pStyle w:val="NormalWeb"/>
        <w:shd w:val="clear" w:color="auto" w:fill="FFFFFF"/>
        <w:spacing w:before="0" w:beforeAutospacing="0" w:after="150" w:afterAutospacing="0"/>
        <w:jc w:val="both"/>
        <w:rPr>
          <w:rFonts w:ascii="etails to follow." w:hAnsi="etails to follow." w:cs="Arial"/>
          <w:color w:val="222222"/>
          <w:shd w:val="clear" w:color="auto" w:fill="FFFFFF"/>
        </w:rPr>
      </w:pPr>
      <w:r w:rsidRPr="003354DF">
        <w:rPr>
          <w:rFonts w:ascii="Arial" w:hAnsi="Arial" w:cs="Arial"/>
          <w:b/>
          <w:bCs/>
          <w:color w:val="222222"/>
          <w:shd w:val="clear" w:color="auto" w:fill="FFFFFF"/>
        </w:rPr>
        <w:t xml:space="preserve">AUTUMN ONLINE </w:t>
      </w:r>
      <w:r>
        <w:rPr>
          <w:rFonts w:ascii="Arial" w:hAnsi="Arial" w:cs="Arial"/>
          <w:b/>
          <w:bCs/>
          <w:color w:val="222222"/>
          <w:shd w:val="clear" w:color="auto" w:fill="FFFFFF"/>
        </w:rPr>
        <w:t xml:space="preserve">RESEARCH </w:t>
      </w:r>
      <w:r w:rsidRPr="003354DF">
        <w:rPr>
          <w:rFonts w:ascii="Arial" w:hAnsi="Arial" w:cs="Arial"/>
          <w:b/>
          <w:bCs/>
          <w:color w:val="222222"/>
          <w:shd w:val="clear" w:color="auto" w:fill="FFFFFF"/>
        </w:rPr>
        <w:t>SEMINAR</w:t>
      </w:r>
      <w:r>
        <w:rPr>
          <w:rFonts w:ascii="Arial" w:hAnsi="Arial" w:cs="Arial"/>
          <w:color w:val="222222"/>
          <w:shd w:val="clear" w:color="auto" w:fill="FFFFFF"/>
        </w:rPr>
        <w:t xml:space="preserve"> - </w:t>
      </w:r>
      <w:r w:rsidRPr="00840777">
        <w:rPr>
          <w:rFonts w:ascii="Arial" w:hAnsi="Arial" w:cs="Arial"/>
          <w:color w:val="222222"/>
          <w:shd w:val="clear" w:color="auto" w:fill="FFFFFF"/>
        </w:rPr>
        <w:t xml:space="preserve">PEMRIG is </w:t>
      </w:r>
      <w:r w:rsidR="00EB0FD4">
        <w:rPr>
          <w:rFonts w:ascii="Arial" w:hAnsi="Arial" w:cs="Arial"/>
          <w:color w:val="222222"/>
          <w:shd w:val="clear" w:color="auto" w:fill="FFFFFF"/>
        </w:rPr>
        <w:t xml:space="preserve">in the process of </w:t>
      </w:r>
      <w:r w:rsidRPr="00840777">
        <w:rPr>
          <w:rFonts w:ascii="Arial" w:hAnsi="Arial" w:cs="Arial"/>
          <w:color w:val="222222"/>
          <w:shd w:val="clear" w:color="auto" w:fill="FFFFFF"/>
        </w:rPr>
        <w:t xml:space="preserve">organising an online visit to a </w:t>
      </w:r>
      <w:r>
        <w:rPr>
          <w:rFonts w:ascii="Arial" w:hAnsi="Arial" w:cs="Arial"/>
          <w:color w:val="222222"/>
          <w:shd w:val="clear" w:color="auto" w:fill="FFFFFF"/>
        </w:rPr>
        <w:t>major P</w:t>
      </w:r>
      <w:r w:rsidRPr="00840777">
        <w:rPr>
          <w:rFonts w:ascii="Arial" w:hAnsi="Arial" w:cs="Arial"/>
          <w:color w:val="222222"/>
          <w:shd w:val="clear" w:color="auto" w:fill="FFFFFF"/>
        </w:rPr>
        <w:t xml:space="preserve">harmaceutical Company to hear about their </w:t>
      </w:r>
      <w:r>
        <w:rPr>
          <w:rFonts w:ascii="Arial" w:hAnsi="Arial" w:cs="Arial"/>
          <w:color w:val="222222"/>
          <w:shd w:val="clear" w:color="auto" w:fill="FFFFFF"/>
        </w:rPr>
        <w:t xml:space="preserve">Parkinson’s </w:t>
      </w:r>
      <w:r w:rsidRPr="00840777">
        <w:rPr>
          <w:rFonts w:ascii="Arial" w:hAnsi="Arial" w:cs="Arial"/>
          <w:color w:val="222222"/>
          <w:shd w:val="clear" w:color="auto" w:fill="FFFFFF"/>
        </w:rPr>
        <w:t>res</w:t>
      </w:r>
      <w:r w:rsidR="005F606A">
        <w:rPr>
          <w:rFonts w:ascii="Arial" w:hAnsi="Arial" w:cs="Arial"/>
          <w:color w:val="222222"/>
          <w:shd w:val="clear" w:color="auto" w:fill="FFFFFF"/>
        </w:rPr>
        <w:t xml:space="preserve">earch. </w:t>
      </w:r>
      <w:r>
        <w:rPr>
          <w:rFonts w:ascii="etails to follow." w:hAnsi="etails to follow." w:cs="Arial"/>
          <w:color w:val="222222"/>
          <w:shd w:val="clear" w:color="auto" w:fill="FFFFFF"/>
        </w:rPr>
        <w:t>Details to follow.</w:t>
      </w:r>
    </w:p>
    <w:p w14:paraId="4FD4C243" w14:textId="13EC28DF" w:rsidR="002E6C56" w:rsidRPr="0013568A" w:rsidRDefault="002E6C56" w:rsidP="00EE7E62">
      <w:pPr>
        <w:pStyle w:val="NormalWeb"/>
        <w:shd w:val="clear" w:color="auto" w:fill="FFFFFF"/>
        <w:spacing w:before="0" w:beforeAutospacing="0" w:after="150" w:afterAutospacing="0"/>
        <w:jc w:val="both"/>
        <w:rPr>
          <w:rFonts w:ascii="etails to follow." w:hAnsi="etails to follow." w:cs="Arial"/>
          <w:color w:val="222222"/>
          <w:shd w:val="clear" w:color="auto" w:fill="FFFFFF"/>
        </w:rPr>
      </w:pPr>
      <w:r w:rsidRPr="002E6C56">
        <w:rPr>
          <w:rFonts w:ascii="Arial" w:eastAsia="Arial" w:hAnsi="Arial" w:cs="Arial"/>
          <w:bCs/>
          <w:color w:val="222222"/>
          <w:sz w:val="28"/>
          <w:szCs w:val="28"/>
        </w:rPr>
        <w:t>_________</w:t>
      </w:r>
      <w:r>
        <w:rPr>
          <w:rFonts w:ascii="Arial" w:eastAsia="Arial" w:hAnsi="Arial" w:cs="Arial"/>
          <w:bCs/>
          <w:color w:val="222222"/>
          <w:sz w:val="28"/>
          <w:szCs w:val="28"/>
        </w:rPr>
        <w:t>_________________________________</w:t>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r>
      <w:r w:rsidR="00433A2A">
        <w:rPr>
          <w:rFonts w:ascii="Arial" w:eastAsia="Arial" w:hAnsi="Arial" w:cs="Arial"/>
          <w:bCs/>
          <w:color w:val="222222"/>
          <w:sz w:val="28"/>
          <w:szCs w:val="28"/>
        </w:rPr>
        <w:softHyphen/>
        <w:t>__________________</w:t>
      </w:r>
    </w:p>
    <w:p w14:paraId="365EBB00" w14:textId="77777777" w:rsidR="009C725E" w:rsidRDefault="008540E1" w:rsidP="009C725E">
      <w:pPr>
        <w:pStyle w:val="NormalWeb"/>
        <w:shd w:val="clear" w:color="auto" w:fill="FFFFFF"/>
        <w:spacing w:before="0" w:beforeAutospacing="0" w:after="150" w:afterAutospacing="0"/>
        <w:jc w:val="both"/>
        <w:rPr>
          <w:rFonts w:ascii="Arial" w:eastAsia="Arial" w:hAnsi="Arial" w:cs="Arial"/>
          <w:b/>
          <w:color w:val="222222"/>
        </w:rPr>
      </w:pPr>
      <w:r>
        <w:rPr>
          <w:rFonts w:ascii="Arial" w:eastAsia="Arial" w:hAnsi="Arial" w:cs="Arial"/>
          <w:b/>
          <w:color w:val="222222"/>
          <w:sz w:val="28"/>
          <w:szCs w:val="28"/>
        </w:rPr>
        <w:t>Recent</w:t>
      </w:r>
      <w:r w:rsidR="004D3521" w:rsidRPr="004D3521">
        <w:rPr>
          <w:rFonts w:ascii="Arial" w:eastAsia="Arial" w:hAnsi="Arial" w:cs="Arial"/>
          <w:b/>
          <w:color w:val="222222"/>
          <w:sz w:val="28"/>
          <w:szCs w:val="28"/>
        </w:rPr>
        <w:t xml:space="preserve"> talks about Parkinson</w:t>
      </w:r>
      <w:r>
        <w:rPr>
          <w:rFonts w:ascii="Arial" w:eastAsia="Arial" w:hAnsi="Arial" w:cs="Arial"/>
          <w:b/>
          <w:color w:val="222222"/>
          <w:sz w:val="28"/>
          <w:szCs w:val="28"/>
        </w:rPr>
        <w:t>’</w:t>
      </w:r>
      <w:r w:rsidR="004D3521" w:rsidRPr="004D3521">
        <w:rPr>
          <w:rFonts w:ascii="Arial" w:eastAsia="Arial" w:hAnsi="Arial" w:cs="Arial"/>
          <w:b/>
          <w:color w:val="222222"/>
          <w:sz w:val="28"/>
          <w:szCs w:val="28"/>
        </w:rPr>
        <w:t>s</w:t>
      </w:r>
      <w:r w:rsidR="004D3521">
        <w:rPr>
          <w:rFonts w:ascii="Arial" w:eastAsia="Arial" w:hAnsi="Arial" w:cs="Arial"/>
          <w:b/>
          <w:color w:val="222222"/>
        </w:rPr>
        <w:t>.</w:t>
      </w:r>
    </w:p>
    <w:p w14:paraId="5A0DE7F1" w14:textId="5C6C8B30" w:rsidR="006443B2" w:rsidRDefault="004D3521" w:rsidP="006443B2">
      <w:pPr>
        <w:pStyle w:val="NormalWeb"/>
        <w:shd w:val="clear" w:color="auto" w:fill="FFFFFF"/>
        <w:spacing w:before="0" w:beforeAutospacing="0" w:after="150" w:afterAutospacing="0"/>
        <w:jc w:val="both"/>
        <w:rPr>
          <w:rFonts w:ascii="Arial" w:eastAsia="Arial" w:hAnsi="Arial" w:cs="Arial"/>
          <w:bCs/>
          <w:i/>
          <w:iCs/>
          <w:color w:val="222222"/>
        </w:rPr>
      </w:pPr>
      <w:r w:rsidRPr="002E6C56">
        <w:rPr>
          <w:rFonts w:ascii="Arial" w:hAnsi="Arial" w:cs="Arial"/>
          <w:bCs/>
          <w:i/>
          <w:iCs/>
          <w:color w:val="1F1F1F"/>
          <w:shd w:val="clear" w:color="auto" w:fill="FFFFFF"/>
        </w:rPr>
        <w:t>‘</w:t>
      </w:r>
      <w:r w:rsidR="00433A2A" w:rsidRPr="00617949">
        <w:rPr>
          <w:rFonts w:ascii="Arial" w:hAnsi="Arial" w:cs="Arial"/>
          <w:b/>
          <w:i/>
          <w:iCs/>
          <w:color w:val="1F1F1F"/>
          <w:shd w:val="clear" w:color="auto" w:fill="FFFFFF"/>
        </w:rPr>
        <w:t>Finding the energy:</w:t>
      </w:r>
      <w:r w:rsidR="00617949">
        <w:rPr>
          <w:rFonts w:ascii="Arial" w:hAnsi="Arial" w:cs="Arial"/>
          <w:bCs/>
          <w:i/>
          <w:iCs/>
          <w:color w:val="1F1F1F"/>
          <w:shd w:val="clear" w:color="auto" w:fill="FFFFFF"/>
        </w:rPr>
        <w:t xml:space="preserve"> </w:t>
      </w:r>
      <w:r w:rsidRPr="002E6C56">
        <w:rPr>
          <w:rFonts w:ascii="Arial" w:hAnsi="Arial" w:cs="Arial"/>
          <w:b/>
          <w:i/>
          <w:iCs/>
          <w:color w:val="1F1F1F"/>
          <w:shd w:val="clear" w:color="auto" w:fill="FFFFFF"/>
        </w:rPr>
        <w:t>Wh</w:t>
      </w:r>
      <w:r w:rsidR="00433A2A">
        <w:rPr>
          <w:rFonts w:ascii="Arial" w:hAnsi="Arial" w:cs="Arial"/>
          <w:b/>
          <w:i/>
          <w:iCs/>
          <w:color w:val="1F1F1F"/>
          <w:shd w:val="clear" w:color="auto" w:fill="FFFFFF"/>
        </w:rPr>
        <w:t xml:space="preserve">at goes wrong with mitochondria in </w:t>
      </w:r>
      <w:r w:rsidR="00617949">
        <w:rPr>
          <w:rFonts w:ascii="Arial" w:hAnsi="Arial" w:cs="Arial"/>
          <w:b/>
          <w:i/>
          <w:iCs/>
          <w:color w:val="1F1F1F"/>
          <w:shd w:val="clear" w:color="auto" w:fill="FFFFFF"/>
        </w:rPr>
        <w:t>P</w:t>
      </w:r>
      <w:r w:rsidR="00433A2A">
        <w:rPr>
          <w:rFonts w:ascii="Arial" w:hAnsi="Arial" w:cs="Arial"/>
          <w:b/>
          <w:i/>
          <w:iCs/>
          <w:color w:val="1F1F1F"/>
          <w:shd w:val="clear" w:color="auto" w:fill="FFFFFF"/>
        </w:rPr>
        <w:t>arkinson’</w:t>
      </w:r>
      <w:r w:rsidR="00617949">
        <w:rPr>
          <w:rFonts w:ascii="Arial" w:hAnsi="Arial" w:cs="Arial"/>
          <w:b/>
          <w:i/>
          <w:iCs/>
          <w:color w:val="1F1F1F"/>
          <w:shd w:val="clear" w:color="auto" w:fill="FFFFFF"/>
        </w:rPr>
        <w:t>s disease</w:t>
      </w:r>
      <w:r w:rsidR="00617949">
        <w:rPr>
          <w:rFonts w:ascii="Arial" w:eastAsia="Arial" w:hAnsi="Arial" w:cs="Arial"/>
          <w:bCs/>
          <w:color w:val="222222"/>
        </w:rPr>
        <w:t>’</w:t>
      </w:r>
      <w:r w:rsidR="00162A07">
        <w:rPr>
          <w:rFonts w:ascii="Arial" w:eastAsia="Arial" w:hAnsi="Arial" w:cs="Arial"/>
          <w:bCs/>
          <w:color w:val="222222"/>
        </w:rPr>
        <w:t xml:space="preserve"> wa</w:t>
      </w:r>
      <w:r w:rsidR="009C725E">
        <w:rPr>
          <w:rFonts w:ascii="Arial" w:eastAsia="Arial" w:hAnsi="Arial" w:cs="Arial"/>
          <w:bCs/>
          <w:color w:val="222222"/>
        </w:rPr>
        <w:t>s the title of the latest talk</w:t>
      </w:r>
      <w:r w:rsidR="00162A07">
        <w:rPr>
          <w:rFonts w:ascii="Arial" w:eastAsia="Arial" w:hAnsi="Arial" w:cs="Arial"/>
          <w:bCs/>
          <w:color w:val="222222"/>
        </w:rPr>
        <w:t xml:space="preserve"> and questions</w:t>
      </w:r>
      <w:r w:rsidR="009C725E">
        <w:rPr>
          <w:rFonts w:ascii="Arial" w:eastAsia="Arial" w:hAnsi="Arial" w:cs="Arial"/>
          <w:bCs/>
          <w:color w:val="222222"/>
        </w:rPr>
        <w:t xml:space="preserve"> in the No Silver bullet 4PD serie</w:t>
      </w:r>
      <w:r w:rsidR="00162A07">
        <w:rPr>
          <w:rFonts w:ascii="Arial" w:eastAsia="Arial" w:hAnsi="Arial" w:cs="Arial"/>
          <w:bCs/>
          <w:color w:val="222222"/>
        </w:rPr>
        <w:t>s by Prof Sonia Gandhi of University College, London. You will find this</w:t>
      </w:r>
      <w:r w:rsidR="008F1F36">
        <w:rPr>
          <w:rFonts w:ascii="Arial" w:eastAsia="Arial" w:hAnsi="Arial" w:cs="Arial"/>
          <w:bCs/>
          <w:color w:val="222222"/>
        </w:rPr>
        <w:t xml:space="preserve"> </w:t>
      </w:r>
      <w:r w:rsidR="005F606A">
        <w:rPr>
          <w:rFonts w:ascii="Arial" w:eastAsia="Arial" w:hAnsi="Arial" w:cs="Arial"/>
          <w:bCs/>
          <w:color w:val="222222"/>
        </w:rPr>
        <w:t xml:space="preserve">very </w:t>
      </w:r>
      <w:r w:rsidR="008F1F36">
        <w:rPr>
          <w:rFonts w:ascii="Arial" w:eastAsia="Arial" w:hAnsi="Arial" w:cs="Arial"/>
          <w:bCs/>
          <w:color w:val="222222"/>
        </w:rPr>
        <w:t>informative</w:t>
      </w:r>
      <w:r w:rsidR="00162A07">
        <w:rPr>
          <w:rFonts w:ascii="Arial" w:eastAsia="Arial" w:hAnsi="Arial" w:cs="Arial"/>
          <w:bCs/>
          <w:color w:val="222222"/>
        </w:rPr>
        <w:t xml:space="preserve"> talk at:</w:t>
      </w:r>
      <w:r w:rsidR="00617949">
        <w:rPr>
          <w:rFonts w:ascii="Arial" w:eastAsia="Arial" w:hAnsi="Arial" w:cs="Arial"/>
          <w:bCs/>
          <w:color w:val="222222"/>
        </w:rPr>
        <w:t xml:space="preserve"> </w:t>
      </w:r>
      <w:hyperlink r:id="rId18" w:history="1">
        <w:r w:rsidR="00162A07" w:rsidRPr="00886E34">
          <w:rPr>
            <w:rStyle w:val="Hyperlink"/>
            <w:rFonts w:ascii="Arial" w:eastAsia="Arial" w:hAnsi="Arial" w:cs="Arial"/>
            <w:bCs/>
            <w:i/>
            <w:iCs/>
          </w:rPr>
          <w:t>https://www.youtube.com/watch?v=DttWHq8ch9o</w:t>
        </w:r>
      </w:hyperlink>
      <w:r w:rsidR="00840F8D">
        <w:rPr>
          <w:rStyle w:val="Hyperlink"/>
          <w:rFonts w:ascii="Arial" w:eastAsia="Arial" w:hAnsi="Arial" w:cs="Arial"/>
          <w:bCs/>
          <w:i/>
          <w:iCs/>
        </w:rPr>
        <w:t>.</w:t>
      </w:r>
    </w:p>
    <w:p w14:paraId="1DBDF91D" w14:textId="77777777" w:rsidR="00B3099D" w:rsidRDefault="00B3099D" w:rsidP="006443B2">
      <w:pPr>
        <w:pStyle w:val="NormalWeb"/>
        <w:shd w:val="clear" w:color="auto" w:fill="FFFFFF"/>
        <w:spacing w:before="0" w:beforeAutospacing="0" w:after="150" w:afterAutospacing="0"/>
        <w:jc w:val="both"/>
        <w:rPr>
          <w:rFonts w:ascii="Arial" w:eastAsia="Arial" w:hAnsi="Arial" w:cs="Arial"/>
          <w:bCs/>
          <w:i/>
          <w:iCs/>
          <w:color w:val="222222"/>
        </w:rPr>
      </w:pPr>
    </w:p>
    <w:p w14:paraId="10ABE54D" w14:textId="77777777" w:rsidR="00B3099D" w:rsidRDefault="00C00E6C" w:rsidP="00B3099D">
      <w:pPr>
        <w:pStyle w:val="NormalWeb"/>
        <w:shd w:val="clear" w:color="auto" w:fill="FFFFFF"/>
        <w:spacing w:before="0" w:beforeAutospacing="0" w:after="150" w:afterAutospacing="0"/>
        <w:jc w:val="both"/>
        <w:rPr>
          <w:rFonts w:ascii="Arial" w:hAnsi="Arial" w:cs="Arial"/>
          <w:b/>
          <w:bCs/>
          <w:i/>
          <w:iCs/>
          <w:color w:val="0F0F0F"/>
          <w:kern w:val="36"/>
        </w:rPr>
      </w:pPr>
      <w:r w:rsidRPr="00741ABA">
        <w:rPr>
          <w:rFonts w:ascii="Arial" w:eastAsia="Arial" w:hAnsi="Arial" w:cs="Arial"/>
          <w:bCs/>
          <w:i/>
          <w:iCs/>
          <w:color w:val="222222"/>
        </w:rPr>
        <w:t>‘</w:t>
      </w:r>
      <w:r w:rsidRPr="00741ABA">
        <w:rPr>
          <w:rFonts w:ascii="Arial" w:hAnsi="Arial" w:cs="Arial"/>
          <w:b/>
          <w:bCs/>
          <w:i/>
          <w:iCs/>
          <w:color w:val="0F0F0F"/>
          <w:kern w:val="36"/>
        </w:rPr>
        <w:t xml:space="preserve">What have I learned from speaking to 30 Parkinson's </w:t>
      </w:r>
      <w:r w:rsidR="00D520B5" w:rsidRPr="00741ABA">
        <w:rPr>
          <w:rFonts w:ascii="Arial" w:hAnsi="Arial" w:cs="Arial"/>
          <w:b/>
          <w:bCs/>
          <w:i/>
          <w:iCs/>
          <w:color w:val="0F0F0F"/>
          <w:kern w:val="36"/>
        </w:rPr>
        <w:t>researchers</w:t>
      </w:r>
      <w:r w:rsidR="00D520B5">
        <w:rPr>
          <w:rFonts w:ascii="Arial" w:hAnsi="Arial" w:cs="Arial"/>
          <w:b/>
          <w:bCs/>
          <w:i/>
          <w:iCs/>
          <w:color w:val="0F0F0F"/>
          <w:kern w:val="36"/>
        </w:rPr>
        <w:t>.’</w:t>
      </w:r>
      <w:r>
        <w:rPr>
          <w:rFonts w:ascii="Arial" w:hAnsi="Arial" w:cs="Arial"/>
          <w:b/>
          <w:bCs/>
          <w:i/>
          <w:iCs/>
          <w:color w:val="0F0F0F"/>
          <w:kern w:val="36"/>
        </w:rPr>
        <w:t xml:space="preserve"> </w:t>
      </w:r>
    </w:p>
    <w:p w14:paraId="162A4F63" w14:textId="70306F0F" w:rsidR="00D0600B" w:rsidRPr="00B3099D" w:rsidRDefault="00C00E6C" w:rsidP="00B3099D">
      <w:pPr>
        <w:pStyle w:val="NormalWeb"/>
        <w:shd w:val="clear" w:color="auto" w:fill="FFFFFF"/>
        <w:spacing w:before="0" w:beforeAutospacing="0" w:after="150" w:afterAutospacing="0"/>
        <w:jc w:val="both"/>
        <w:rPr>
          <w:rFonts w:ascii="Arial" w:eastAsia="Arial" w:hAnsi="Arial" w:cs="Arial"/>
          <w:bCs/>
          <w:i/>
          <w:iCs/>
          <w:color w:val="222222"/>
        </w:rPr>
      </w:pPr>
      <w:r w:rsidRPr="00741ABA">
        <w:rPr>
          <w:rFonts w:ascii="Arial" w:eastAsia="Arial" w:hAnsi="Arial" w:cs="Arial"/>
          <w:bCs/>
          <w:color w:val="222222"/>
        </w:rPr>
        <w:t>Michel Planquart</w:t>
      </w:r>
      <w:r>
        <w:rPr>
          <w:rFonts w:ascii="Arial" w:hAnsi="Arial" w:cs="Arial"/>
          <w:color w:val="27282A"/>
          <w:spacing w:val="-11"/>
          <w:shd w:val="clear" w:color="auto" w:fill="FFFFFF"/>
        </w:rPr>
        <w:t xml:space="preserve">, co-organiser of the No Silver </w:t>
      </w:r>
      <w:r w:rsidR="006443B2">
        <w:rPr>
          <w:rFonts w:ascii="Arial" w:hAnsi="Arial" w:cs="Arial"/>
          <w:color w:val="27282A"/>
          <w:spacing w:val="-11"/>
          <w:shd w:val="clear" w:color="auto" w:fill="FFFFFF"/>
        </w:rPr>
        <w:t>Bullet 4</w:t>
      </w:r>
      <w:r>
        <w:rPr>
          <w:rFonts w:ascii="Arial" w:hAnsi="Arial" w:cs="Arial"/>
          <w:color w:val="27282A"/>
          <w:spacing w:val="-11"/>
          <w:shd w:val="clear" w:color="auto" w:fill="FFFFFF"/>
        </w:rPr>
        <w:t>PD series of YouTube talks, has</w:t>
      </w:r>
      <w:r>
        <w:rPr>
          <w:rFonts w:ascii="Arial" w:eastAsia="Arial" w:hAnsi="Arial" w:cs="Arial"/>
          <w:bCs/>
          <w:color w:val="222222"/>
        </w:rPr>
        <w:t xml:space="preserve"> </w:t>
      </w:r>
      <w:r w:rsidR="00BB537F">
        <w:rPr>
          <w:rFonts w:ascii="Arial" w:eastAsia="Arial" w:hAnsi="Arial" w:cs="Arial"/>
          <w:bCs/>
          <w:color w:val="222222"/>
        </w:rPr>
        <w:t>recently</w:t>
      </w:r>
      <w:r w:rsidR="00741ABA" w:rsidRPr="00741ABA">
        <w:rPr>
          <w:rFonts w:ascii="Arial" w:eastAsia="Arial" w:hAnsi="Arial" w:cs="Arial"/>
          <w:bCs/>
          <w:color w:val="222222"/>
        </w:rPr>
        <w:t xml:space="preserve"> recorded an interview</w:t>
      </w:r>
      <w:r w:rsidR="006443B2">
        <w:rPr>
          <w:rFonts w:ascii="Arial" w:eastAsia="Arial" w:hAnsi="Arial" w:cs="Arial"/>
          <w:bCs/>
          <w:color w:val="222222"/>
        </w:rPr>
        <w:t xml:space="preserve"> with the above title. He makes some very thoughtful points </w:t>
      </w:r>
      <w:r w:rsidR="00741ABA" w:rsidRPr="00A87E3C">
        <w:rPr>
          <w:rFonts w:ascii="Arial" w:hAnsi="Arial" w:cs="Arial"/>
          <w:color w:val="0F0F0F"/>
          <w:kern w:val="36"/>
        </w:rPr>
        <w:t>such as</w:t>
      </w:r>
      <w:r w:rsidR="008F1F36">
        <w:rPr>
          <w:rFonts w:ascii="Arial" w:hAnsi="Arial" w:cs="Arial"/>
          <w:color w:val="0F0F0F"/>
          <w:kern w:val="36"/>
        </w:rPr>
        <w:t xml:space="preserve"> that</w:t>
      </w:r>
      <w:r w:rsidR="00741ABA" w:rsidRPr="00A87E3C">
        <w:rPr>
          <w:rFonts w:ascii="Arial" w:hAnsi="Arial" w:cs="Arial"/>
          <w:color w:val="0F0F0F"/>
          <w:kern w:val="36"/>
        </w:rPr>
        <w:t xml:space="preserve"> loneliness is </w:t>
      </w:r>
      <w:r w:rsidR="005F606A">
        <w:rPr>
          <w:rFonts w:ascii="Arial" w:hAnsi="Arial" w:cs="Arial"/>
          <w:color w:val="0F0F0F"/>
          <w:kern w:val="36"/>
        </w:rPr>
        <w:t>a</w:t>
      </w:r>
      <w:r w:rsidR="00A87E3C">
        <w:rPr>
          <w:rFonts w:ascii="Arial" w:hAnsi="Arial" w:cs="Arial"/>
          <w:color w:val="0F0F0F"/>
          <w:kern w:val="36"/>
        </w:rPr>
        <w:t xml:space="preserve"> main predictor of the outcome of one’s Parkinson’s</w:t>
      </w:r>
      <w:r w:rsidR="005F606A">
        <w:rPr>
          <w:rFonts w:ascii="Arial" w:hAnsi="Arial" w:cs="Arial"/>
          <w:color w:val="0F0F0F"/>
          <w:kern w:val="36"/>
        </w:rPr>
        <w:t>.</w:t>
      </w:r>
      <w:r w:rsidR="008F1F36">
        <w:rPr>
          <w:rFonts w:ascii="Arial" w:hAnsi="Arial" w:cs="Arial"/>
          <w:color w:val="0F0F0F"/>
          <w:kern w:val="36"/>
        </w:rPr>
        <w:t xml:space="preserve"> H</w:t>
      </w:r>
      <w:r w:rsidR="006443B2">
        <w:rPr>
          <w:rFonts w:ascii="Arial" w:hAnsi="Arial" w:cs="Arial"/>
          <w:color w:val="0F0F0F"/>
          <w:kern w:val="36"/>
        </w:rPr>
        <w:t>e asks how many PwP have been told this by their consultants</w:t>
      </w:r>
      <w:r w:rsidR="008F1F36">
        <w:rPr>
          <w:rFonts w:ascii="Arial" w:hAnsi="Arial" w:cs="Arial"/>
          <w:color w:val="0F0F0F"/>
          <w:kern w:val="36"/>
        </w:rPr>
        <w:t xml:space="preserve"> and </w:t>
      </w:r>
      <w:r w:rsidR="005F606A">
        <w:rPr>
          <w:rFonts w:ascii="Arial" w:hAnsi="Arial" w:cs="Arial"/>
          <w:color w:val="0F0F0F"/>
          <w:kern w:val="36"/>
        </w:rPr>
        <w:t xml:space="preserve">have been </w:t>
      </w:r>
      <w:r w:rsidR="008F1F36">
        <w:rPr>
          <w:rFonts w:ascii="Arial" w:hAnsi="Arial" w:cs="Arial"/>
          <w:color w:val="0F0F0F"/>
          <w:kern w:val="36"/>
        </w:rPr>
        <w:t xml:space="preserve">advised </w:t>
      </w:r>
      <w:r w:rsidR="006443B2">
        <w:rPr>
          <w:rFonts w:ascii="Arial" w:hAnsi="Arial" w:cs="Arial"/>
          <w:color w:val="0F0F0F"/>
          <w:kern w:val="36"/>
        </w:rPr>
        <w:t xml:space="preserve">to join </w:t>
      </w:r>
      <w:r w:rsidR="00233E13">
        <w:rPr>
          <w:rFonts w:ascii="Arial" w:hAnsi="Arial" w:cs="Arial"/>
          <w:color w:val="0F0F0F"/>
          <w:kern w:val="36"/>
        </w:rPr>
        <w:t>a</w:t>
      </w:r>
      <w:r w:rsidR="006443B2">
        <w:rPr>
          <w:rFonts w:ascii="Arial" w:hAnsi="Arial" w:cs="Arial"/>
          <w:color w:val="0F0F0F"/>
          <w:kern w:val="36"/>
        </w:rPr>
        <w:t xml:space="preserve"> branch of </w:t>
      </w:r>
      <w:r w:rsidR="006443B2">
        <w:rPr>
          <w:rFonts w:ascii="Arial" w:hAnsi="Arial" w:cs="Arial"/>
          <w:color w:val="0F0F0F"/>
          <w:kern w:val="36"/>
        </w:rPr>
        <w:lastRenderedPageBreak/>
        <w:t>Parkinson’s UK for the company and suppor</w:t>
      </w:r>
      <w:r w:rsidR="008F1F36">
        <w:rPr>
          <w:rFonts w:ascii="Arial" w:hAnsi="Arial" w:cs="Arial"/>
          <w:color w:val="0F0F0F"/>
          <w:kern w:val="36"/>
        </w:rPr>
        <w:t>t</w:t>
      </w:r>
      <w:r w:rsidR="006443B2">
        <w:rPr>
          <w:rFonts w:ascii="Arial" w:hAnsi="Arial" w:cs="Arial"/>
          <w:color w:val="0F0F0F"/>
          <w:kern w:val="36"/>
        </w:rPr>
        <w:t>.</w:t>
      </w:r>
      <w:r w:rsidR="00233E13">
        <w:rPr>
          <w:rFonts w:ascii="Arial" w:hAnsi="Arial" w:cs="Arial"/>
          <w:color w:val="0F0F0F"/>
          <w:kern w:val="36"/>
        </w:rPr>
        <w:t xml:space="preserve"> Click on this link to hear Michel’s comments:   </w:t>
      </w:r>
      <w:hyperlink r:id="rId19" w:history="1">
        <w:r w:rsidR="00094A26" w:rsidRPr="00094A26">
          <w:rPr>
            <w:rStyle w:val="Hyperlink"/>
            <w:rFonts w:ascii="Arial" w:eastAsia="Arial" w:hAnsi="Arial" w:cs="Arial"/>
            <w:b/>
            <w:i/>
            <w:iCs/>
            <w:color w:val="auto"/>
          </w:rPr>
          <w:t>https://youtu.be/iZVogrN1aHU</w:t>
        </w:r>
      </w:hyperlink>
      <w:r w:rsidR="00186A08">
        <w:rPr>
          <w:rStyle w:val="Hyperlink"/>
          <w:rFonts w:ascii="Arial" w:eastAsia="Arial" w:hAnsi="Arial" w:cs="Arial"/>
          <w:b/>
          <w:i/>
          <w:iCs/>
          <w:color w:val="auto"/>
        </w:rPr>
        <w:t>.</w:t>
      </w:r>
    </w:p>
    <w:p w14:paraId="2F743A5E" w14:textId="77777777" w:rsidR="00A3001E" w:rsidRDefault="00A3001E" w:rsidP="00A3001E">
      <w:pPr>
        <w:jc w:val="both"/>
        <w:rPr>
          <w:rFonts w:ascii="Arial" w:hAnsi="Arial" w:cs="Arial"/>
          <w:b/>
          <w:bCs/>
          <w:color w:val="000000"/>
          <w:kern w:val="36"/>
          <w:sz w:val="24"/>
          <w:szCs w:val="24"/>
        </w:rPr>
      </w:pPr>
    </w:p>
    <w:p w14:paraId="3084918B" w14:textId="4B24936B" w:rsidR="00A3001E" w:rsidRPr="00840F8D" w:rsidRDefault="00A3001E" w:rsidP="00A3001E">
      <w:pPr>
        <w:jc w:val="both"/>
        <w:rPr>
          <w:rFonts w:ascii="Arial" w:eastAsia="Times New Roman" w:hAnsi="Arial" w:cs="Arial"/>
        </w:rPr>
      </w:pPr>
      <w:r w:rsidRPr="00840F8D">
        <w:rPr>
          <w:rFonts w:ascii="Arial" w:hAnsi="Arial" w:cs="Arial"/>
          <w:b/>
          <w:bCs/>
          <w:color w:val="000000"/>
          <w:kern w:val="36"/>
        </w:rPr>
        <w:t>‘</w:t>
      </w:r>
      <w:r w:rsidRPr="00840F8D">
        <w:rPr>
          <w:rFonts w:ascii="Arial" w:hAnsi="Arial" w:cs="Arial"/>
          <w:b/>
          <w:bCs/>
          <w:i/>
          <w:iCs/>
          <w:color w:val="000000"/>
          <w:kern w:val="36"/>
        </w:rPr>
        <w:t>Practical strategies for a happier life with Parkinson's’</w:t>
      </w:r>
      <w:r w:rsidRPr="00840F8D">
        <w:rPr>
          <w:rFonts w:ascii="Arial" w:hAnsi="Arial" w:cs="Arial"/>
          <w:b/>
          <w:bCs/>
          <w:color w:val="000000"/>
          <w:kern w:val="36"/>
        </w:rPr>
        <w:t xml:space="preserve">. </w:t>
      </w:r>
      <w:r w:rsidRPr="00840F8D">
        <w:rPr>
          <w:rFonts w:ascii="Arial" w:hAnsi="Arial" w:cs="Arial"/>
          <w:color w:val="000000"/>
          <w:kern w:val="36"/>
        </w:rPr>
        <w:t>This was the title of the very helpful and positive No Silver Bullet interview with Dr Michael Okun</w:t>
      </w:r>
      <w:r w:rsidR="009A1A56" w:rsidRPr="00840F8D">
        <w:rPr>
          <w:rFonts w:ascii="Arial" w:hAnsi="Arial" w:cs="Arial"/>
          <w:color w:val="000000"/>
          <w:kern w:val="36"/>
        </w:rPr>
        <w:t xml:space="preserve">, </w:t>
      </w:r>
      <w:r w:rsidR="009A1A56" w:rsidRPr="00840F8D">
        <w:rPr>
          <w:rFonts w:ascii="Helvetica" w:hAnsi="Helvetica"/>
          <w:color w:val="1D1D1F"/>
          <w:spacing w:val="-1"/>
          <w:shd w:val="clear" w:color="auto" w:fill="FFFFFF"/>
        </w:rPr>
        <w:t>Professor of Neurology and Director of the Norman Fixel Institute for Neurological Diseases at the University of Florida Health</w:t>
      </w:r>
      <w:r w:rsidRPr="00840F8D">
        <w:rPr>
          <w:rFonts w:ascii="Arial" w:hAnsi="Arial" w:cs="Arial"/>
          <w:color w:val="000000"/>
          <w:kern w:val="36"/>
        </w:rPr>
        <w:t xml:space="preserve">. If you missed it, you </w:t>
      </w:r>
      <w:r w:rsidR="009A1A56" w:rsidRPr="00840F8D">
        <w:rPr>
          <w:rFonts w:ascii="Arial" w:hAnsi="Arial" w:cs="Arial"/>
          <w:color w:val="000000"/>
          <w:kern w:val="36"/>
        </w:rPr>
        <w:t>could</w:t>
      </w:r>
      <w:r w:rsidRPr="00840F8D">
        <w:rPr>
          <w:rFonts w:ascii="Arial" w:hAnsi="Arial" w:cs="Arial"/>
          <w:color w:val="000000"/>
          <w:kern w:val="36"/>
        </w:rPr>
        <w:t xml:space="preserve"> hear it again at:</w:t>
      </w:r>
      <w:r w:rsidR="009A1A56" w:rsidRPr="00840F8D">
        <w:rPr>
          <w:rFonts w:ascii="Arial" w:eastAsia="Times New Roman" w:hAnsi="Arial" w:cs="Arial"/>
          <w:color w:val="222222"/>
          <w:u w:val="single"/>
        </w:rPr>
        <w:t xml:space="preserve"> </w:t>
      </w:r>
      <w:hyperlink r:id="rId20" w:history="1">
        <w:r w:rsidR="00804BCB" w:rsidRPr="00840F8D">
          <w:rPr>
            <w:rStyle w:val="Hyperlink"/>
            <w:rFonts w:ascii="Arial" w:eastAsia="Times New Roman" w:hAnsi="Arial" w:cs="Arial"/>
          </w:rPr>
          <w:t>https://www.youtube.com/watch?v=cdXPIU7KoO4</w:t>
        </w:r>
      </w:hyperlink>
      <w:r w:rsidR="00840F8D" w:rsidRPr="00840F8D">
        <w:rPr>
          <w:rStyle w:val="Hyperlink"/>
          <w:rFonts w:ascii="Arial" w:eastAsia="Times New Roman" w:hAnsi="Arial" w:cs="Arial"/>
        </w:rPr>
        <w:t>.</w:t>
      </w:r>
    </w:p>
    <w:p w14:paraId="617D7497" w14:textId="77777777" w:rsidR="009A1A56" w:rsidRPr="00A3001E" w:rsidRDefault="009A1A56" w:rsidP="00A3001E">
      <w:pPr>
        <w:jc w:val="both"/>
        <w:rPr>
          <w:rStyle w:val="Hyperlink"/>
          <w:rFonts w:ascii="Arial" w:eastAsia="Times New Roman" w:hAnsi="Arial" w:cs="Arial"/>
          <w:sz w:val="24"/>
          <w:szCs w:val="24"/>
        </w:rPr>
      </w:pPr>
    </w:p>
    <w:p w14:paraId="4F89E7F7" w14:textId="49B0B870" w:rsidR="00C47EB9" w:rsidRDefault="002E6C56" w:rsidP="001C2616">
      <w:pPr>
        <w:jc w:val="both"/>
        <w:rPr>
          <w:rStyle w:val="Hyperlink"/>
          <w:rFonts w:ascii="Arial" w:eastAsia="Times New Roman" w:hAnsi="Arial" w:cs="Arial"/>
          <w:b/>
          <w:bCs/>
          <w:color w:val="auto"/>
          <w:sz w:val="28"/>
          <w:szCs w:val="28"/>
          <w:u w:val="none"/>
        </w:rPr>
      </w:pPr>
      <w:r w:rsidRPr="00217696">
        <w:rPr>
          <w:rStyle w:val="Hyperlink"/>
          <w:rFonts w:ascii="Arial" w:eastAsia="Times New Roman" w:hAnsi="Arial" w:cs="Arial"/>
          <w:b/>
          <w:bCs/>
          <w:color w:val="auto"/>
          <w:sz w:val="28"/>
          <w:szCs w:val="28"/>
          <w:u w:val="none"/>
        </w:rPr>
        <w:t>PARKINSON’S RESEARCH NEW</w:t>
      </w:r>
      <w:r w:rsidR="00F82E8F">
        <w:rPr>
          <w:rStyle w:val="Hyperlink"/>
          <w:rFonts w:ascii="Arial" w:eastAsia="Times New Roman" w:hAnsi="Arial" w:cs="Arial"/>
          <w:b/>
          <w:bCs/>
          <w:color w:val="auto"/>
          <w:sz w:val="28"/>
          <w:szCs w:val="28"/>
          <w:u w:val="none"/>
        </w:rPr>
        <w:t>S</w:t>
      </w:r>
    </w:p>
    <w:p w14:paraId="473F97AF" w14:textId="4670906A" w:rsidR="00362D3B" w:rsidRDefault="00C47EB9" w:rsidP="001C2616">
      <w:pPr>
        <w:jc w:val="both"/>
        <w:rPr>
          <w:rFonts w:ascii="Arial" w:hAnsi="Arial" w:cs="Arial"/>
          <w:b/>
          <w:bCs/>
          <w:sz w:val="24"/>
          <w:szCs w:val="24"/>
        </w:rPr>
      </w:pPr>
      <w:r>
        <w:rPr>
          <w:rStyle w:val="Hyperlink"/>
          <w:rFonts w:ascii="Arial" w:eastAsia="Times New Roman" w:hAnsi="Arial" w:cs="Arial"/>
          <w:b/>
          <w:bCs/>
          <w:color w:val="auto"/>
          <w:sz w:val="28"/>
          <w:szCs w:val="28"/>
          <w:u w:val="none"/>
        </w:rPr>
        <w:t>1</w:t>
      </w:r>
      <w:r w:rsidRPr="0084203D">
        <w:rPr>
          <w:rStyle w:val="Hyperlink"/>
          <w:rFonts w:ascii="Arial" w:eastAsia="Times New Roman" w:hAnsi="Arial" w:cs="Arial"/>
          <w:color w:val="auto"/>
          <w:sz w:val="24"/>
          <w:szCs w:val="24"/>
          <w:u w:val="none"/>
        </w:rPr>
        <w:t xml:space="preserve">. </w:t>
      </w:r>
      <w:r w:rsidR="00E068D0">
        <w:rPr>
          <w:rStyle w:val="Hyperlink"/>
          <w:rFonts w:ascii="Arial" w:eastAsia="Times New Roman" w:hAnsi="Arial" w:cs="Arial"/>
          <w:b/>
          <w:bCs/>
          <w:i/>
          <w:iCs/>
          <w:color w:val="auto"/>
          <w:sz w:val="24"/>
          <w:szCs w:val="24"/>
          <w:u w:val="none"/>
        </w:rPr>
        <w:t>H</w:t>
      </w:r>
      <w:r w:rsidR="00196166">
        <w:rPr>
          <w:rStyle w:val="Hyperlink"/>
          <w:rFonts w:ascii="Arial" w:eastAsia="Times New Roman" w:hAnsi="Arial" w:cs="Arial"/>
          <w:b/>
          <w:bCs/>
          <w:i/>
          <w:iCs/>
          <w:color w:val="auto"/>
          <w:sz w:val="24"/>
          <w:szCs w:val="24"/>
          <w:u w:val="none"/>
        </w:rPr>
        <w:t xml:space="preserve">ow </w:t>
      </w:r>
      <w:r w:rsidR="0084203D" w:rsidRPr="005332AA">
        <w:rPr>
          <w:rStyle w:val="Hyperlink"/>
          <w:rFonts w:ascii="Arial" w:eastAsia="Times New Roman" w:hAnsi="Arial" w:cs="Arial"/>
          <w:b/>
          <w:bCs/>
          <w:i/>
          <w:iCs/>
          <w:color w:val="auto"/>
          <w:sz w:val="24"/>
          <w:szCs w:val="24"/>
          <w:u w:val="none"/>
        </w:rPr>
        <w:t xml:space="preserve">many trials </w:t>
      </w:r>
      <w:r w:rsidR="00E07563">
        <w:rPr>
          <w:rFonts w:ascii="Arial" w:hAnsi="Arial" w:cs="Arial"/>
          <w:b/>
          <w:bCs/>
          <w:i/>
          <w:iCs/>
          <w:sz w:val="24"/>
          <w:szCs w:val="24"/>
        </w:rPr>
        <w:t>examining</w:t>
      </w:r>
      <w:r w:rsidR="0084203D" w:rsidRPr="005332AA">
        <w:rPr>
          <w:rFonts w:ascii="Arial" w:hAnsi="Arial" w:cs="Arial"/>
          <w:b/>
          <w:bCs/>
          <w:i/>
          <w:iCs/>
          <w:sz w:val="24"/>
          <w:szCs w:val="24"/>
        </w:rPr>
        <w:t xml:space="preserve"> the clinical development of new drug-based therapies for Parkinson’</w:t>
      </w:r>
      <w:r w:rsidR="005332AA">
        <w:rPr>
          <w:rFonts w:ascii="Arial" w:hAnsi="Arial" w:cs="Arial"/>
          <w:b/>
          <w:bCs/>
          <w:i/>
          <w:iCs/>
          <w:sz w:val="24"/>
          <w:szCs w:val="24"/>
        </w:rPr>
        <w:t xml:space="preserve">s </w:t>
      </w:r>
      <w:r w:rsidR="00546927">
        <w:rPr>
          <w:rFonts w:ascii="Arial" w:hAnsi="Arial" w:cs="Arial"/>
          <w:b/>
          <w:bCs/>
          <w:i/>
          <w:iCs/>
          <w:sz w:val="24"/>
          <w:szCs w:val="24"/>
        </w:rPr>
        <w:t xml:space="preserve">do you think </w:t>
      </w:r>
      <w:r w:rsidR="00B3099D">
        <w:rPr>
          <w:rFonts w:ascii="Arial" w:hAnsi="Arial" w:cs="Arial"/>
          <w:b/>
          <w:bCs/>
          <w:i/>
          <w:iCs/>
          <w:sz w:val="24"/>
          <w:szCs w:val="24"/>
        </w:rPr>
        <w:t xml:space="preserve">were active </w:t>
      </w:r>
      <w:r w:rsidR="00B40A1F">
        <w:rPr>
          <w:rFonts w:ascii="Arial" w:hAnsi="Arial" w:cs="Arial"/>
          <w:b/>
          <w:bCs/>
          <w:i/>
          <w:iCs/>
          <w:sz w:val="24"/>
          <w:szCs w:val="24"/>
        </w:rPr>
        <w:t>on</w:t>
      </w:r>
      <w:r w:rsidR="0084203D" w:rsidRPr="005332AA">
        <w:rPr>
          <w:rFonts w:ascii="Arial" w:hAnsi="Arial" w:cs="Arial"/>
          <w:b/>
          <w:bCs/>
          <w:i/>
          <w:iCs/>
          <w:sz w:val="24"/>
          <w:szCs w:val="24"/>
        </w:rPr>
        <w:t xml:space="preserve"> January</w:t>
      </w:r>
      <w:r w:rsidR="00B40A1F">
        <w:rPr>
          <w:rFonts w:ascii="Arial" w:hAnsi="Arial" w:cs="Arial"/>
          <w:b/>
          <w:bCs/>
          <w:i/>
          <w:iCs/>
          <w:sz w:val="24"/>
          <w:szCs w:val="24"/>
        </w:rPr>
        <w:t xml:space="preserve"> 31</w:t>
      </w:r>
      <w:r w:rsidR="00B40A1F" w:rsidRPr="00B40A1F">
        <w:rPr>
          <w:rFonts w:ascii="Arial" w:hAnsi="Arial" w:cs="Arial"/>
          <w:b/>
          <w:bCs/>
          <w:i/>
          <w:iCs/>
          <w:sz w:val="24"/>
          <w:szCs w:val="24"/>
          <w:vertAlign w:val="superscript"/>
        </w:rPr>
        <w:t>st</w:t>
      </w:r>
      <w:r w:rsidR="00B40A1F">
        <w:rPr>
          <w:rFonts w:ascii="Arial" w:hAnsi="Arial" w:cs="Arial"/>
          <w:b/>
          <w:bCs/>
          <w:i/>
          <w:iCs/>
          <w:sz w:val="24"/>
          <w:szCs w:val="24"/>
        </w:rPr>
        <w:t>,</w:t>
      </w:r>
      <w:r w:rsidR="0084203D" w:rsidRPr="005332AA">
        <w:rPr>
          <w:rFonts w:ascii="Arial" w:hAnsi="Arial" w:cs="Arial"/>
          <w:b/>
          <w:bCs/>
          <w:i/>
          <w:iCs/>
          <w:sz w:val="24"/>
          <w:szCs w:val="24"/>
        </w:rPr>
        <w:t xml:space="preserve"> 2024?</w:t>
      </w:r>
    </w:p>
    <w:p w14:paraId="702B27FD" w14:textId="0B94A7EA" w:rsidR="00424929" w:rsidRPr="00180209" w:rsidRDefault="009E00A9" w:rsidP="00424929">
      <w:pPr>
        <w:jc w:val="both"/>
        <w:rPr>
          <w:rFonts w:ascii="Arial" w:hAnsi="Arial" w:cs="Arial"/>
          <w:sz w:val="24"/>
          <w:szCs w:val="24"/>
        </w:rPr>
      </w:pPr>
      <w:r>
        <w:rPr>
          <w:rStyle w:val="Hyperlink"/>
          <w:rFonts w:ascii="Arial" w:eastAsia="Times New Roman" w:hAnsi="Arial" w:cs="Arial"/>
          <w:color w:val="auto"/>
          <w:sz w:val="24"/>
          <w:szCs w:val="24"/>
          <w:u w:val="none"/>
        </w:rPr>
        <w:t>W</w:t>
      </w:r>
      <w:r w:rsidR="004B2354">
        <w:rPr>
          <w:rStyle w:val="Hyperlink"/>
          <w:rFonts w:ascii="Arial" w:eastAsia="Times New Roman" w:hAnsi="Arial" w:cs="Arial"/>
          <w:color w:val="auto"/>
          <w:sz w:val="24"/>
          <w:szCs w:val="24"/>
          <w:u w:val="none"/>
        </w:rPr>
        <w:t>ould you guess 10,</w:t>
      </w:r>
      <w:r>
        <w:rPr>
          <w:rStyle w:val="Hyperlink"/>
          <w:rFonts w:ascii="Arial" w:eastAsia="Times New Roman" w:hAnsi="Arial" w:cs="Arial"/>
          <w:color w:val="auto"/>
          <w:sz w:val="24"/>
          <w:szCs w:val="24"/>
          <w:u w:val="none"/>
        </w:rPr>
        <w:t xml:space="preserve"> </w:t>
      </w:r>
      <w:r w:rsidR="004B2354">
        <w:rPr>
          <w:rStyle w:val="Hyperlink"/>
          <w:rFonts w:ascii="Arial" w:eastAsia="Times New Roman" w:hAnsi="Arial" w:cs="Arial"/>
          <w:color w:val="auto"/>
          <w:sz w:val="24"/>
          <w:szCs w:val="24"/>
          <w:u w:val="none"/>
        </w:rPr>
        <w:t>2</w:t>
      </w:r>
      <w:r w:rsidR="004616FB">
        <w:rPr>
          <w:rStyle w:val="Hyperlink"/>
          <w:rFonts w:ascii="Arial" w:eastAsia="Times New Roman" w:hAnsi="Arial" w:cs="Arial"/>
          <w:color w:val="auto"/>
          <w:sz w:val="24"/>
          <w:szCs w:val="24"/>
          <w:u w:val="none"/>
        </w:rPr>
        <w:t>5</w:t>
      </w:r>
      <w:r w:rsidR="00E07563">
        <w:rPr>
          <w:rStyle w:val="Hyperlink"/>
          <w:rFonts w:ascii="Arial" w:eastAsia="Times New Roman" w:hAnsi="Arial" w:cs="Arial"/>
          <w:color w:val="auto"/>
          <w:sz w:val="24"/>
          <w:szCs w:val="24"/>
          <w:u w:val="none"/>
        </w:rPr>
        <w:t xml:space="preserve"> </w:t>
      </w:r>
      <w:r>
        <w:rPr>
          <w:rStyle w:val="Hyperlink"/>
          <w:rFonts w:ascii="Arial" w:eastAsia="Times New Roman" w:hAnsi="Arial" w:cs="Arial"/>
          <w:color w:val="auto"/>
          <w:sz w:val="24"/>
          <w:szCs w:val="24"/>
          <w:u w:val="none"/>
        </w:rPr>
        <w:t xml:space="preserve">or even as many as </w:t>
      </w:r>
      <w:r w:rsidR="004B2354">
        <w:rPr>
          <w:rStyle w:val="Hyperlink"/>
          <w:rFonts w:ascii="Arial" w:eastAsia="Times New Roman" w:hAnsi="Arial" w:cs="Arial"/>
          <w:color w:val="auto"/>
          <w:sz w:val="24"/>
          <w:szCs w:val="24"/>
          <w:u w:val="none"/>
        </w:rPr>
        <w:t>50?</w:t>
      </w:r>
      <w:r>
        <w:rPr>
          <w:rStyle w:val="Hyperlink"/>
          <w:rFonts w:ascii="Arial" w:eastAsia="Times New Roman" w:hAnsi="Arial" w:cs="Arial"/>
          <w:color w:val="auto"/>
          <w:sz w:val="24"/>
          <w:szCs w:val="24"/>
          <w:u w:val="none"/>
        </w:rPr>
        <w:t xml:space="preserve"> Surely not </w:t>
      </w:r>
      <w:r w:rsidR="004D491C">
        <w:rPr>
          <w:rStyle w:val="Hyperlink"/>
          <w:rFonts w:ascii="Arial" w:eastAsia="Times New Roman" w:hAnsi="Arial" w:cs="Arial"/>
          <w:color w:val="auto"/>
          <w:sz w:val="24"/>
          <w:szCs w:val="24"/>
          <w:u w:val="none"/>
        </w:rPr>
        <w:t>w</w:t>
      </w:r>
      <w:r>
        <w:rPr>
          <w:rStyle w:val="Hyperlink"/>
          <w:rFonts w:ascii="Arial" w:eastAsia="Times New Roman" w:hAnsi="Arial" w:cs="Arial"/>
          <w:color w:val="auto"/>
          <w:sz w:val="24"/>
          <w:szCs w:val="24"/>
          <w:u w:val="none"/>
        </w:rPr>
        <w:t>hen we know suc</w:t>
      </w:r>
      <w:r w:rsidR="005B11B1">
        <w:rPr>
          <w:rStyle w:val="Hyperlink"/>
          <w:rFonts w:ascii="Arial" w:eastAsia="Times New Roman" w:hAnsi="Arial" w:cs="Arial"/>
          <w:color w:val="auto"/>
          <w:sz w:val="24"/>
          <w:szCs w:val="24"/>
          <w:u w:val="none"/>
        </w:rPr>
        <w:t>h</w:t>
      </w:r>
      <w:r>
        <w:rPr>
          <w:rStyle w:val="Hyperlink"/>
          <w:rFonts w:ascii="Arial" w:eastAsia="Times New Roman" w:hAnsi="Arial" w:cs="Arial"/>
          <w:color w:val="auto"/>
          <w:sz w:val="24"/>
          <w:szCs w:val="24"/>
          <w:u w:val="none"/>
        </w:rPr>
        <w:t xml:space="preserve"> trials </w:t>
      </w:r>
      <w:r w:rsidR="00B40A1F">
        <w:rPr>
          <w:rStyle w:val="Hyperlink"/>
          <w:rFonts w:ascii="Arial" w:eastAsia="Times New Roman" w:hAnsi="Arial" w:cs="Arial"/>
          <w:color w:val="auto"/>
          <w:sz w:val="24"/>
          <w:szCs w:val="24"/>
          <w:u w:val="none"/>
        </w:rPr>
        <w:t xml:space="preserve">are expensive </w:t>
      </w:r>
      <w:r>
        <w:rPr>
          <w:rStyle w:val="Hyperlink"/>
          <w:rFonts w:ascii="Arial" w:eastAsia="Times New Roman" w:hAnsi="Arial" w:cs="Arial"/>
          <w:color w:val="auto"/>
          <w:sz w:val="24"/>
          <w:szCs w:val="24"/>
          <w:u w:val="none"/>
        </w:rPr>
        <w:t>to run.</w:t>
      </w:r>
      <w:r w:rsidR="00764B02">
        <w:rPr>
          <w:rStyle w:val="Hyperlink"/>
          <w:rFonts w:ascii="Arial" w:eastAsia="Times New Roman" w:hAnsi="Arial" w:cs="Arial"/>
          <w:color w:val="auto"/>
          <w:sz w:val="24"/>
          <w:szCs w:val="24"/>
          <w:u w:val="none"/>
        </w:rPr>
        <w:t xml:space="preserve"> </w:t>
      </w:r>
      <w:r w:rsidR="00B40A1F">
        <w:rPr>
          <w:rStyle w:val="Hyperlink"/>
          <w:rFonts w:ascii="Arial" w:eastAsia="Times New Roman" w:hAnsi="Arial" w:cs="Arial"/>
          <w:color w:val="auto"/>
          <w:sz w:val="24"/>
          <w:szCs w:val="24"/>
          <w:u w:val="none"/>
        </w:rPr>
        <w:t>A</w:t>
      </w:r>
      <w:r w:rsidR="00AA7AA3">
        <w:rPr>
          <w:rStyle w:val="Hyperlink"/>
          <w:rFonts w:ascii="Arial" w:eastAsia="Times New Roman" w:hAnsi="Arial" w:cs="Arial"/>
          <w:color w:val="auto"/>
          <w:sz w:val="24"/>
          <w:szCs w:val="24"/>
          <w:u w:val="none"/>
        </w:rPr>
        <w:t>mazingl</w:t>
      </w:r>
      <w:r w:rsidR="005F6770">
        <w:rPr>
          <w:rStyle w:val="Hyperlink"/>
          <w:rFonts w:ascii="Arial" w:eastAsia="Times New Roman" w:hAnsi="Arial" w:cs="Arial"/>
          <w:color w:val="auto"/>
          <w:sz w:val="24"/>
          <w:szCs w:val="24"/>
          <w:u w:val="none"/>
        </w:rPr>
        <w:t>y</w:t>
      </w:r>
      <w:r w:rsidR="00C758FC">
        <w:rPr>
          <w:rStyle w:val="Hyperlink"/>
          <w:rFonts w:ascii="Arial" w:eastAsia="Times New Roman" w:hAnsi="Arial" w:cs="Arial"/>
          <w:color w:val="auto"/>
          <w:sz w:val="24"/>
          <w:szCs w:val="24"/>
          <w:u w:val="none"/>
        </w:rPr>
        <w:t>,</w:t>
      </w:r>
      <w:r w:rsidR="005F6770">
        <w:rPr>
          <w:rStyle w:val="Hyperlink"/>
          <w:rFonts w:ascii="Arial" w:eastAsia="Times New Roman" w:hAnsi="Arial" w:cs="Arial"/>
          <w:color w:val="auto"/>
          <w:sz w:val="24"/>
          <w:szCs w:val="24"/>
          <w:u w:val="none"/>
        </w:rPr>
        <w:t xml:space="preserve"> </w:t>
      </w:r>
      <w:r w:rsidR="00B13B01">
        <w:rPr>
          <w:rStyle w:val="Hyperlink"/>
          <w:rFonts w:ascii="Arial" w:eastAsia="Times New Roman" w:hAnsi="Arial" w:cs="Arial"/>
          <w:color w:val="auto"/>
          <w:sz w:val="24"/>
          <w:szCs w:val="24"/>
          <w:u w:val="none"/>
        </w:rPr>
        <w:t>a</w:t>
      </w:r>
      <w:r w:rsidR="00B40A1F">
        <w:rPr>
          <w:rStyle w:val="Hyperlink"/>
          <w:rFonts w:ascii="Arial" w:eastAsia="Times New Roman" w:hAnsi="Arial" w:cs="Arial"/>
          <w:color w:val="auto"/>
          <w:sz w:val="24"/>
          <w:szCs w:val="24"/>
          <w:u w:val="none"/>
        </w:rPr>
        <w:t xml:space="preserve"> report </w:t>
      </w:r>
      <w:r w:rsidR="00196166">
        <w:rPr>
          <w:rStyle w:val="Hyperlink"/>
          <w:rFonts w:ascii="Arial" w:eastAsia="Times New Roman" w:hAnsi="Arial" w:cs="Arial"/>
          <w:color w:val="auto"/>
          <w:sz w:val="24"/>
          <w:szCs w:val="24"/>
          <w:u w:val="none"/>
        </w:rPr>
        <w:t xml:space="preserve">in the </w:t>
      </w:r>
      <w:r w:rsidR="00AA7AA3">
        <w:rPr>
          <w:rStyle w:val="Hyperlink"/>
          <w:rFonts w:ascii="Arial" w:eastAsia="Times New Roman" w:hAnsi="Arial" w:cs="Arial"/>
          <w:color w:val="auto"/>
          <w:sz w:val="24"/>
          <w:szCs w:val="24"/>
          <w:u w:val="none"/>
        </w:rPr>
        <w:t>Journal of Parkinson’s Research</w:t>
      </w:r>
      <w:r w:rsidR="00EA4E65">
        <w:rPr>
          <w:rStyle w:val="Hyperlink"/>
          <w:rFonts w:ascii="Arial" w:eastAsia="Times New Roman" w:hAnsi="Arial" w:cs="Arial"/>
          <w:color w:val="auto"/>
          <w:sz w:val="24"/>
          <w:szCs w:val="24"/>
          <w:u w:val="none"/>
        </w:rPr>
        <w:t>,</w:t>
      </w:r>
      <w:r w:rsidR="00AA7AA3">
        <w:rPr>
          <w:rStyle w:val="Hyperlink"/>
          <w:rFonts w:ascii="Arial" w:eastAsia="Times New Roman" w:hAnsi="Arial" w:cs="Arial"/>
          <w:color w:val="auto"/>
          <w:sz w:val="24"/>
          <w:szCs w:val="24"/>
          <w:u w:val="none"/>
        </w:rPr>
        <w:t xml:space="preserve"> </w:t>
      </w:r>
      <w:r w:rsidR="00AA7AA3" w:rsidRPr="00764B02">
        <w:rPr>
          <w:rStyle w:val="Hyperlink"/>
          <w:rFonts w:ascii="Arial" w:eastAsia="Times New Roman" w:hAnsi="Arial" w:cs="Arial"/>
          <w:color w:val="auto"/>
          <w:sz w:val="24"/>
          <w:szCs w:val="24"/>
          <w:u w:val="none"/>
        </w:rPr>
        <w:t xml:space="preserve">Volume </w:t>
      </w:r>
      <w:r w:rsidR="00764B02" w:rsidRPr="00764B02">
        <w:rPr>
          <w:rFonts w:ascii="Arial" w:hAnsi="Arial" w:cs="Arial"/>
          <w:sz w:val="24"/>
          <w:szCs w:val="24"/>
        </w:rPr>
        <w:t>14 (2024</w:t>
      </w:r>
      <w:r w:rsidR="00196166">
        <w:rPr>
          <w:rFonts w:ascii="Arial" w:hAnsi="Arial" w:cs="Arial"/>
          <w:sz w:val="24"/>
          <w:szCs w:val="24"/>
        </w:rPr>
        <w:t>)</w:t>
      </w:r>
      <w:r w:rsidR="00764B02" w:rsidRPr="00764B02">
        <w:rPr>
          <w:rFonts w:ascii="Arial" w:hAnsi="Arial" w:cs="Arial"/>
          <w:sz w:val="24"/>
          <w:szCs w:val="24"/>
        </w:rPr>
        <w:t xml:space="preserve"> pages </w:t>
      </w:r>
      <w:r w:rsidR="00054D43">
        <w:rPr>
          <w:rFonts w:ascii="Arial" w:hAnsi="Arial" w:cs="Arial"/>
          <w:sz w:val="24"/>
          <w:szCs w:val="24"/>
        </w:rPr>
        <w:t>899</w:t>
      </w:r>
      <w:r w:rsidR="00764B02" w:rsidRPr="00764B02">
        <w:rPr>
          <w:rFonts w:ascii="Arial" w:hAnsi="Arial" w:cs="Arial"/>
          <w:sz w:val="24"/>
          <w:szCs w:val="24"/>
        </w:rPr>
        <w:t>–912</w:t>
      </w:r>
      <w:r w:rsidR="00424929">
        <w:rPr>
          <w:rFonts w:ascii="Arial" w:hAnsi="Arial" w:cs="Arial"/>
          <w:sz w:val="24"/>
          <w:szCs w:val="24"/>
        </w:rPr>
        <w:t xml:space="preserve"> </w:t>
      </w:r>
      <w:r w:rsidR="00BC0D08">
        <w:rPr>
          <w:rFonts w:ascii="Arial" w:hAnsi="Arial" w:cs="Arial"/>
          <w:sz w:val="24"/>
          <w:szCs w:val="24"/>
        </w:rPr>
        <w:t>reveals</w:t>
      </w:r>
      <w:r w:rsidR="008F70FD">
        <w:rPr>
          <w:rFonts w:ascii="Arial" w:hAnsi="Arial" w:cs="Arial"/>
          <w:sz w:val="24"/>
          <w:szCs w:val="24"/>
        </w:rPr>
        <w:t xml:space="preserve"> that</w:t>
      </w:r>
      <w:r w:rsidR="00795CB7">
        <w:rPr>
          <w:rFonts w:ascii="Arial" w:hAnsi="Arial" w:cs="Arial"/>
          <w:sz w:val="24"/>
          <w:szCs w:val="24"/>
        </w:rPr>
        <w:t xml:space="preserve"> </w:t>
      </w:r>
      <w:r w:rsidR="00424929" w:rsidRPr="00424929">
        <w:rPr>
          <w:rFonts w:ascii="Arial" w:hAnsi="Arial" w:cs="Arial"/>
          <w:b/>
          <w:bCs/>
          <w:sz w:val="24"/>
          <w:szCs w:val="24"/>
        </w:rPr>
        <w:t>136</w:t>
      </w:r>
      <w:r w:rsidR="008F70FD">
        <w:rPr>
          <w:rFonts w:ascii="Arial" w:hAnsi="Arial" w:cs="Arial"/>
          <w:sz w:val="24"/>
          <w:szCs w:val="24"/>
        </w:rPr>
        <w:t xml:space="preserve"> t</w:t>
      </w:r>
      <w:r w:rsidR="00424929">
        <w:rPr>
          <w:rFonts w:ascii="Arial" w:hAnsi="Arial" w:cs="Arial"/>
          <w:sz w:val="24"/>
          <w:szCs w:val="24"/>
        </w:rPr>
        <w:t>rials</w:t>
      </w:r>
      <w:r w:rsidR="004838CF">
        <w:rPr>
          <w:rFonts w:ascii="Arial" w:hAnsi="Arial" w:cs="Arial"/>
          <w:sz w:val="24"/>
          <w:szCs w:val="24"/>
        </w:rPr>
        <w:t xml:space="preserve"> of drugs targeting different aspects of </w:t>
      </w:r>
      <w:r w:rsidR="00C06BDE">
        <w:rPr>
          <w:rFonts w:ascii="Arial" w:hAnsi="Arial" w:cs="Arial"/>
          <w:sz w:val="24"/>
          <w:szCs w:val="24"/>
        </w:rPr>
        <w:t>Parkinson’s</w:t>
      </w:r>
      <w:r w:rsidR="004838CF">
        <w:rPr>
          <w:rFonts w:ascii="Arial" w:hAnsi="Arial" w:cs="Arial"/>
          <w:sz w:val="24"/>
          <w:szCs w:val="24"/>
        </w:rPr>
        <w:t xml:space="preserve"> were</w:t>
      </w:r>
      <w:r w:rsidR="00424929">
        <w:rPr>
          <w:rFonts w:ascii="Arial" w:hAnsi="Arial" w:cs="Arial"/>
          <w:sz w:val="24"/>
          <w:szCs w:val="24"/>
        </w:rPr>
        <w:t xml:space="preserve"> active </w:t>
      </w:r>
      <w:r w:rsidR="00B40A1F">
        <w:rPr>
          <w:rFonts w:ascii="Arial" w:hAnsi="Arial" w:cs="Arial"/>
          <w:sz w:val="24"/>
          <w:szCs w:val="24"/>
        </w:rPr>
        <w:t xml:space="preserve">on </w:t>
      </w:r>
      <w:r w:rsidR="00424929">
        <w:rPr>
          <w:rFonts w:ascii="Arial" w:hAnsi="Arial" w:cs="Arial"/>
          <w:sz w:val="24"/>
          <w:szCs w:val="24"/>
        </w:rPr>
        <w:t>January 31</w:t>
      </w:r>
      <w:r w:rsidR="00424929" w:rsidRPr="00424929">
        <w:rPr>
          <w:rFonts w:ascii="Arial" w:hAnsi="Arial" w:cs="Arial"/>
          <w:sz w:val="24"/>
          <w:szCs w:val="24"/>
          <w:vertAlign w:val="superscript"/>
        </w:rPr>
        <w:t>st</w:t>
      </w:r>
      <w:r w:rsidR="00EA4E65">
        <w:rPr>
          <w:rFonts w:ascii="Arial" w:hAnsi="Arial" w:cs="Arial"/>
          <w:sz w:val="24"/>
          <w:szCs w:val="24"/>
        </w:rPr>
        <w:t>, 2024</w:t>
      </w:r>
      <w:r w:rsidR="00795CB7">
        <w:rPr>
          <w:rFonts w:ascii="Arial" w:hAnsi="Arial" w:cs="Arial"/>
          <w:sz w:val="24"/>
          <w:szCs w:val="24"/>
        </w:rPr>
        <w:t xml:space="preserve">; </w:t>
      </w:r>
      <w:r w:rsidR="00836628">
        <w:rPr>
          <w:rFonts w:ascii="Arial" w:hAnsi="Arial" w:cs="Arial"/>
          <w:sz w:val="24"/>
          <w:szCs w:val="24"/>
        </w:rPr>
        <w:t>t</w:t>
      </w:r>
      <w:r w:rsidR="00424929">
        <w:rPr>
          <w:rFonts w:ascii="Arial" w:hAnsi="Arial" w:cs="Arial"/>
          <w:sz w:val="24"/>
          <w:szCs w:val="24"/>
        </w:rPr>
        <w:t xml:space="preserve">his figure has </w:t>
      </w:r>
      <w:r w:rsidR="00546927">
        <w:rPr>
          <w:rFonts w:ascii="Arial" w:hAnsi="Arial" w:cs="Arial"/>
          <w:sz w:val="24"/>
          <w:szCs w:val="24"/>
        </w:rPr>
        <w:t xml:space="preserve">apparently </w:t>
      </w:r>
      <w:r w:rsidR="00424929">
        <w:rPr>
          <w:rFonts w:ascii="Arial" w:hAnsi="Arial" w:cs="Arial"/>
          <w:sz w:val="24"/>
          <w:szCs w:val="24"/>
        </w:rPr>
        <w:t xml:space="preserve">stayed about the same </w:t>
      </w:r>
      <w:r w:rsidR="00B40A1F">
        <w:rPr>
          <w:rFonts w:ascii="Arial" w:hAnsi="Arial" w:cs="Arial"/>
          <w:sz w:val="24"/>
          <w:szCs w:val="24"/>
        </w:rPr>
        <w:t>for</w:t>
      </w:r>
      <w:r w:rsidR="00424929">
        <w:rPr>
          <w:rFonts w:ascii="Arial" w:hAnsi="Arial" w:cs="Arial"/>
          <w:sz w:val="24"/>
          <w:szCs w:val="24"/>
        </w:rPr>
        <w:t xml:space="preserve"> the last five years</w:t>
      </w:r>
      <w:r w:rsidR="00C06BDE">
        <w:rPr>
          <w:rFonts w:ascii="Arial" w:hAnsi="Arial" w:cs="Arial"/>
          <w:sz w:val="24"/>
          <w:szCs w:val="24"/>
        </w:rPr>
        <w:t xml:space="preserve">. </w:t>
      </w:r>
      <w:r w:rsidR="00C37BA8">
        <w:rPr>
          <w:rFonts w:ascii="Arial" w:hAnsi="Arial" w:cs="Arial"/>
          <w:sz w:val="24"/>
          <w:szCs w:val="24"/>
        </w:rPr>
        <w:t>Th</w:t>
      </w:r>
      <w:r w:rsidR="00647B32">
        <w:rPr>
          <w:rFonts w:ascii="Arial" w:hAnsi="Arial" w:cs="Arial"/>
          <w:sz w:val="24"/>
          <w:szCs w:val="24"/>
        </w:rPr>
        <w:t xml:space="preserve">e authors noted that </w:t>
      </w:r>
      <w:r w:rsidR="00D1173B">
        <w:rPr>
          <w:rFonts w:ascii="Arial" w:hAnsi="Arial" w:cs="Arial"/>
          <w:sz w:val="24"/>
          <w:szCs w:val="24"/>
        </w:rPr>
        <w:t xml:space="preserve">only </w:t>
      </w:r>
      <w:r w:rsidR="004F3827">
        <w:rPr>
          <w:rFonts w:ascii="Arial" w:hAnsi="Arial" w:cs="Arial"/>
          <w:sz w:val="24"/>
          <w:szCs w:val="24"/>
        </w:rPr>
        <w:t xml:space="preserve">35 </w:t>
      </w:r>
      <w:r w:rsidR="00647B32">
        <w:rPr>
          <w:rFonts w:ascii="Arial" w:hAnsi="Arial" w:cs="Arial"/>
          <w:sz w:val="24"/>
          <w:szCs w:val="24"/>
        </w:rPr>
        <w:t xml:space="preserve">of the 136 were </w:t>
      </w:r>
      <w:r w:rsidR="004F3827">
        <w:rPr>
          <w:rFonts w:ascii="Arial" w:hAnsi="Arial" w:cs="Arial"/>
          <w:sz w:val="24"/>
          <w:szCs w:val="24"/>
        </w:rPr>
        <w:t>new trials</w:t>
      </w:r>
      <w:r w:rsidR="00647B32">
        <w:rPr>
          <w:rFonts w:ascii="Arial" w:hAnsi="Arial" w:cs="Arial"/>
          <w:sz w:val="24"/>
          <w:szCs w:val="24"/>
        </w:rPr>
        <w:t xml:space="preserve"> </w:t>
      </w:r>
      <w:r w:rsidR="004F3827">
        <w:rPr>
          <w:rFonts w:ascii="Arial" w:hAnsi="Arial" w:cs="Arial"/>
          <w:sz w:val="24"/>
          <w:szCs w:val="24"/>
        </w:rPr>
        <w:t>re</w:t>
      </w:r>
      <w:r w:rsidR="00D1173B">
        <w:rPr>
          <w:rFonts w:ascii="Arial" w:hAnsi="Arial" w:cs="Arial"/>
          <w:sz w:val="24"/>
          <w:szCs w:val="24"/>
        </w:rPr>
        <w:t>g</w:t>
      </w:r>
      <w:r w:rsidR="004F3827">
        <w:rPr>
          <w:rFonts w:ascii="Arial" w:hAnsi="Arial" w:cs="Arial"/>
          <w:sz w:val="24"/>
          <w:szCs w:val="24"/>
        </w:rPr>
        <w:t>i</w:t>
      </w:r>
      <w:r w:rsidR="00D1173B">
        <w:rPr>
          <w:rFonts w:ascii="Arial" w:hAnsi="Arial" w:cs="Arial"/>
          <w:sz w:val="24"/>
          <w:szCs w:val="24"/>
        </w:rPr>
        <w:t>s</w:t>
      </w:r>
      <w:r w:rsidR="004F3827">
        <w:rPr>
          <w:rFonts w:ascii="Arial" w:hAnsi="Arial" w:cs="Arial"/>
          <w:sz w:val="24"/>
          <w:szCs w:val="24"/>
        </w:rPr>
        <w:t xml:space="preserve">tered </w:t>
      </w:r>
      <w:r w:rsidR="00795CB7">
        <w:rPr>
          <w:rFonts w:ascii="Arial" w:hAnsi="Arial" w:cs="Arial"/>
          <w:sz w:val="24"/>
          <w:szCs w:val="24"/>
        </w:rPr>
        <w:t xml:space="preserve">since </w:t>
      </w:r>
      <w:r w:rsidR="008F70FD">
        <w:rPr>
          <w:rFonts w:ascii="Arial" w:hAnsi="Arial" w:cs="Arial"/>
          <w:sz w:val="24"/>
          <w:szCs w:val="24"/>
        </w:rPr>
        <w:t xml:space="preserve">31st </w:t>
      </w:r>
      <w:r w:rsidR="00180209">
        <w:rPr>
          <w:rFonts w:ascii="Arial" w:hAnsi="Arial" w:cs="Arial"/>
          <w:sz w:val="24"/>
          <w:szCs w:val="24"/>
        </w:rPr>
        <w:t>J</w:t>
      </w:r>
      <w:r w:rsidR="008F70FD">
        <w:rPr>
          <w:rFonts w:ascii="Arial" w:hAnsi="Arial" w:cs="Arial"/>
          <w:sz w:val="24"/>
          <w:szCs w:val="24"/>
        </w:rPr>
        <w:t>anuary</w:t>
      </w:r>
      <w:r w:rsidR="00180209">
        <w:rPr>
          <w:rFonts w:ascii="Arial" w:hAnsi="Arial" w:cs="Arial"/>
          <w:sz w:val="24"/>
          <w:szCs w:val="24"/>
        </w:rPr>
        <w:t xml:space="preserve"> </w:t>
      </w:r>
      <w:r w:rsidR="008F70FD">
        <w:rPr>
          <w:rFonts w:ascii="Arial" w:hAnsi="Arial" w:cs="Arial"/>
          <w:sz w:val="24"/>
          <w:szCs w:val="24"/>
        </w:rPr>
        <w:t>2023</w:t>
      </w:r>
      <w:r w:rsidR="00647B32">
        <w:rPr>
          <w:rFonts w:ascii="Arial" w:hAnsi="Arial" w:cs="Arial"/>
          <w:sz w:val="24"/>
          <w:szCs w:val="24"/>
        </w:rPr>
        <w:t xml:space="preserve">. The remaining </w:t>
      </w:r>
      <w:r w:rsidR="004F3827">
        <w:rPr>
          <w:rFonts w:ascii="Arial" w:hAnsi="Arial" w:cs="Arial"/>
          <w:sz w:val="24"/>
          <w:szCs w:val="24"/>
        </w:rPr>
        <w:t>101 were</w:t>
      </w:r>
      <w:r w:rsidR="00647B32">
        <w:rPr>
          <w:rFonts w:ascii="Arial" w:hAnsi="Arial" w:cs="Arial"/>
          <w:sz w:val="24"/>
          <w:szCs w:val="24"/>
        </w:rPr>
        <w:t xml:space="preserve"> longer running trials</w:t>
      </w:r>
      <w:r w:rsidR="00836628">
        <w:rPr>
          <w:rFonts w:ascii="Arial" w:hAnsi="Arial" w:cs="Arial"/>
          <w:sz w:val="24"/>
          <w:szCs w:val="24"/>
        </w:rPr>
        <w:t>.</w:t>
      </w:r>
      <w:r w:rsidR="004F3827">
        <w:rPr>
          <w:rFonts w:ascii="Arial" w:hAnsi="Arial" w:cs="Arial"/>
          <w:sz w:val="24"/>
          <w:szCs w:val="24"/>
        </w:rPr>
        <w:t xml:space="preserve"> </w:t>
      </w:r>
      <w:r w:rsidR="00C37BA8">
        <w:rPr>
          <w:rFonts w:ascii="Arial" w:hAnsi="Arial" w:cs="Arial"/>
          <w:sz w:val="24"/>
          <w:szCs w:val="24"/>
        </w:rPr>
        <w:t>This report includes a Plain Language Summary for non-specialists</w:t>
      </w:r>
      <w:r w:rsidR="00546927">
        <w:rPr>
          <w:rFonts w:ascii="Arial" w:hAnsi="Arial" w:cs="Arial"/>
          <w:sz w:val="24"/>
          <w:szCs w:val="24"/>
        </w:rPr>
        <w:t xml:space="preserve"> and t</w:t>
      </w:r>
      <w:r w:rsidR="00C37BA8">
        <w:rPr>
          <w:rFonts w:ascii="Arial" w:hAnsi="Arial" w:cs="Arial"/>
          <w:sz w:val="24"/>
          <w:szCs w:val="24"/>
        </w:rPr>
        <w:t xml:space="preserve">he easy way to find the report is to type </w:t>
      </w:r>
      <w:r w:rsidR="00C37BA8" w:rsidRPr="00C37BA8">
        <w:rPr>
          <w:rFonts w:ascii="Arial" w:hAnsi="Arial" w:cs="Arial"/>
          <w:b/>
          <w:bCs/>
          <w:i/>
          <w:iCs/>
          <w:sz w:val="24"/>
          <w:szCs w:val="24"/>
        </w:rPr>
        <w:t>DOI 10.3233/JPD-240272</w:t>
      </w:r>
      <w:r w:rsidR="00C37BA8">
        <w:rPr>
          <w:rFonts w:ascii="Arial" w:hAnsi="Arial" w:cs="Arial"/>
          <w:b/>
          <w:bCs/>
          <w:i/>
          <w:iCs/>
          <w:sz w:val="24"/>
          <w:szCs w:val="24"/>
        </w:rPr>
        <w:t xml:space="preserve"> </w:t>
      </w:r>
      <w:r w:rsidR="00C37BA8" w:rsidRPr="00C37BA8">
        <w:rPr>
          <w:rFonts w:ascii="Arial" w:hAnsi="Arial" w:cs="Arial"/>
          <w:sz w:val="24"/>
          <w:szCs w:val="24"/>
        </w:rPr>
        <w:t>into your</w:t>
      </w:r>
      <w:r w:rsidR="00C37BA8">
        <w:rPr>
          <w:rFonts w:ascii="Arial" w:hAnsi="Arial" w:cs="Arial"/>
          <w:b/>
          <w:bCs/>
          <w:i/>
          <w:iCs/>
          <w:sz w:val="24"/>
          <w:szCs w:val="24"/>
        </w:rPr>
        <w:t xml:space="preserve"> </w:t>
      </w:r>
      <w:r w:rsidR="00C37BA8" w:rsidRPr="00C37BA8">
        <w:rPr>
          <w:rFonts w:ascii="Arial" w:hAnsi="Arial" w:cs="Arial"/>
          <w:sz w:val="24"/>
          <w:szCs w:val="24"/>
        </w:rPr>
        <w:t>browser.</w:t>
      </w:r>
      <w:r w:rsidR="00D1173B" w:rsidRPr="00D1173B">
        <w:t xml:space="preserve"> </w:t>
      </w:r>
    </w:p>
    <w:p w14:paraId="2FCAD8C0" w14:textId="3497468E" w:rsidR="00BC0D08" w:rsidRDefault="00C06BDE" w:rsidP="00BC0D08">
      <w:pPr>
        <w:jc w:val="both"/>
        <w:rPr>
          <w:rFonts w:ascii="Arial" w:hAnsi="Arial" w:cs="Arial"/>
          <w:sz w:val="24"/>
          <w:szCs w:val="24"/>
        </w:rPr>
      </w:pPr>
      <w:r>
        <w:rPr>
          <w:rFonts w:ascii="Arial" w:hAnsi="Arial" w:cs="Arial"/>
          <w:sz w:val="24"/>
          <w:szCs w:val="24"/>
        </w:rPr>
        <w:t xml:space="preserve">The authors of the report </w:t>
      </w:r>
      <w:r w:rsidR="00125A30">
        <w:rPr>
          <w:rFonts w:ascii="Arial" w:hAnsi="Arial" w:cs="Arial"/>
          <w:sz w:val="24"/>
          <w:szCs w:val="24"/>
        </w:rPr>
        <w:t xml:space="preserve">have </w:t>
      </w:r>
      <w:r w:rsidR="00546927">
        <w:rPr>
          <w:rFonts w:ascii="Arial" w:hAnsi="Arial" w:cs="Arial"/>
          <w:sz w:val="24"/>
          <w:szCs w:val="24"/>
        </w:rPr>
        <w:t xml:space="preserve">examined </w:t>
      </w:r>
      <w:r w:rsidR="00546927">
        <w:rPr>
          <w:rStyle w:val="Hyperlink"/>
          <w:rFonts w:ascii="Arial" w:eastAsia="Times New Roman" w:hAnsi="Arial" w:cs="Arial"/>
          <w:color w:val="auto"/>
          <w:sz w:val="24"/>
          <w:szCs w:val="24"/>
          <w:u w:val="none"/>
        </w:rPr>
        <w:t>t</w:t>
      </w:r>
      <w:r w:rsidR="00546927" w:rsidRPr="00764B02">
        <w:rPr>
          <w:rFonts w:ascii="Arial" w:hAnsi="Arial" w:cs="Arial"/>
          <w:sz w:val="24"/>
          <w:szCs w:val="24"/>
        </w:rPr>
        <w:t>he</w:t>
      </w:r>
      <w:r w:rsidR="00546927">
        <w:rPr>
          <w:rFonts w:ascii="Arial" w:hAnsi="Arial" w:cs="Arial"/>
          <w:b/>
          <w:bCs/>
          <w:i/>
          <w:iCs/>
          <w:sz w:val="24"/>
          <w:szCs w:val="24"/>
        </w:rPr>
        <w:t xml:space="preserve"> </w:t>
      </w:r>
      <w:r w:rsidR="00546927" w:rsidRPr="00764B02">
        <w:rPr>
          <w:rFonts w:ascii="Arial" w:hAnsi="Arial" w:cs="Arial"/>
          <w:b/>
          <w:bCs/>
          <w:i/>
          <w:iCs/>
          <w:sz w:val="24"/>
          <w:szCs w:val="24"/>
        </w:rPr>
        <w:t>ClinicalTrials.gov</w:t>
      </w:r>
      <w:r w:rsidR="00546927">
        <w:rPr>
          <w:rFonts w:ascii="Arial" w:hAnsi="Arial" w:cs="Arial"/>
          <w:sz w:val="24"/>
          <w:szCs w:val="24"/>
        </w:rPr>
        <w:t xml:space="preserve"> website to </w:t>
      </w:r>
      <w:r w:rsidR="00125A30">
        <w:rPr>
          <w:rFonts w:ascii="Arial" w:hAnsi="Arial" w:cs="Arial"/>
          <w:sz w:val="24"/>
          <w:szCs w:val="24"/>
        </w:rPr>
        <w:t xml:space="preserve">track the progress of </w:t>
      </w:r>
      <w:r w:rsidR="00374678">
        <w:rPr>
          <w:rFonts w:ascii="Arial" w:hAnsi="Arial" w:cs="Arial"/>
          <w:sz w:val="24"/>
          <w:szCs w:val="24"/>
        </w:rPr>
        <w:t xml:space="preserve">Phase 1, 2 and 3 </w:t>
      </w:r>
      <w:r w:rsidR="00125A30">
        <w:rPr>
          <w:rFonts w:ascii="Arial" w:hAnsi="Arial" w:cs="Arial"/>
          <w:sz w:val="24"/>
          <w:szCs w:val="24"/>
        </w:rPr>
        <w:t xml:space="preserve">trials of </w:t>
      </w:r>
      <w:r w:rsidR="00E07563">
        <w:rPr>
          <w:rFonts w:ascii="Arial" w:hAnsi="Arial" w:cs="Arial"/>
          <w:sz w:val="24"/>
          <w:szCs w:val="24"/>
        </w:rPr>
        <w:t>drugs which</w:t>
      </w:r>
      <w:r w:rsidR="00D44F82">
        <w:rPr>
          <w:rFonts w:ascii="Arial" w:hAnsi="Arial" w:cs="Arial"/>
          <w:sz w:val="24"/>
          <w:szCs w:val="24"/>
        </w:rPr>
        <w:t xml:space="preserve"> aim to</w:t>
      </w:r>
      <w:r w:rsidR="00125A30">
        <w:rPr>
          <w:rFonts w:ascii="Arial" w:hAnsi="Arial" w:cs="Arial"/>
          <w:sz w:val="24"/>
          <w:szCs w:val="24"/>
        </w:rPr>
        <w:t xml:space="preserve"> either improve</w:t>
      </w:r>
      <w:r>
        <w:rPr>
          <w:rFonts w:ascii="Arial" w:hAnsi="Arial" w:cs="Arial"/>
          <w:sz w:val="24"/>
          <w:szCs w:val="24"/>
        </w:rPr>
        <w:t xml:space="preserve"> </w:t>
      </w:r>
      <w:r w:rsidR="00125A30">
        <w:rPr>
          <w:rFonts w:ascii="Arial" w:hAnsi="Arial" w:cs="Arial"/>
          <w:sz w:val="24"/>
          <w:szCs w:val="24"/>
        </w:rPr>
        <w:t>the symptoms of Parkinson’s (symptomatic treatments) or</w:t>
      </w:r>
      <w:r w:rsidR="00E07563">
        <w:rPr>
          <w:rFonts w:ascii="Arial" w:hAnsi="Arial" w:cs="Arial"/>
          <w:sz w:val="24"/>
          <w:szCs w:val="24"/>
        </w:rPr>
        <w:t xml:space="preserve"> </w:t>
      </w:r>
      <w:r w:rsidR="00125A30">
        <w:rPr>
          <w:rFonts w:ascii="Arial" w:hAnsi="Arial" w:cs="Arial"/>
          <w:sz w:val="24"/>
          <w:szCs w:val="24"/>
        </w:rPr>
        <w:t>slow</w:t>
      </w:r>
      <w:r w:rsidR="00AA37B0">
        <w:rPr>
          <w:rFonts w:ascii="Arial" w:hAnsi="Arial" w:cs="Arial"/>
          <w:sz w:val="24"/>
          <w:szCs w:val="24"/>
        </w:rPr>
        <w:t xml:space="preserve"> or reverse</w:t>
      </w:r>
      <w:r w:rsidR="00125A30">
        <w:rPr>
          <w:rFonts w:ascii="Arial" w:hAnsi="Arial" w:cs="Arial"/>
          <w:sz w:val="24"/>
          <w:szCs w:val="24"/>
        </w:rPr>
        <w:t xml:space="preserve"> </w:t>
      </w:r>
      <w:r>
        <w:rPr>
          <w:rFonts w:ascii="Arial" w:hAnsi="Arial" w:cs="Arial"/>
          <w:sz w:val="24"/>
          <w:szCs w:val="24"/>
        </w:rPr>
        <w:t xml:space="preserve">disease </w:t>
      </w:r>
      <w:r w:rsidR="00125A30">
        <w:rPr>
          <w:rFonts w:ascii="Arial" w:hAnsi="Arial" w:cs="Arial"/>
          <w:sz w:val="24"/>
          <w:szCs w:val="24"/>
        </w:rPr>
        <w:t>progressio</w:t>
      </w:r>
      <w:r w:rsidR="00054D43">
        <w:rPr>
          <w:rFonts w:ascii="Arial" w:hAnsi="Arial" w:cs="Arial"/>
          <w:sz w:val="24"/>
          <w:szCs w:val="24"/>
        </w:rPr>
        <w:t xml:space="preserve">n </w:t>
      </w:r>
      <w:r w:rsidR="001F521F">
        <w:rPr>
          <w:rFonts w:ascii="Arial" w:hAnsi="Arial" w:cs="Arial"/>
          <w:sz w:val="24"/>
          <w:szCs w:val="24"/>
        </w:rPr>
        <w:t xml:space="preserve">(disease-modifying treatments). </w:t>
      </w:r>
      <w:r w:rsidR="00C814BD">
        <w:rPr>
          <w:rFonts w:ascii="Arial" w:hAnsi="Arial" w:cs="Arial"/>
          <w:sz w:val="24"/>
          <w:szCs w:val="24"/>
        </w:rPr>
        <w:t>The authors</w:t>
      </w:r>
      <w:r w:rsidR="00374678">
        <w:rPr>
          <w:rFonts w:ascii="Arial" w:hAnsi="Arial" w:cs="Arial"/>
          <w:sz w:val="24"/>
          <w:szCs w:val="24"/>
        </w:rPr>
        <w:t xml:space="preserve"> remind </w:t>
      </w:r>
      <w:r w:rsidR="00BC0D08">
        <w:rPr>
          <w:rFonts w:ascii="Arial" w:hAnsi="Arial" w:cs="Arial"/>
          <w:sz w:val="24"/>
          <w:szCs w:val="24"/>
        </w:rPr>
        <w:t xml:space="preserve">us </w:t>
      </w:r>
      <w:r w:rsidR="00374678">
        <w:rPr>
          <w:rFonts w:ascii="Arial" w:hAnsi="Arial" w:cs="Arial"/>
          <w:sz w:val="24"/>
          <w:szCs w:val="24"/>
        </w:rPr>
        <w:t xml:space="preserve">that </w:t>
      </w:r>
      <w:r w:rsidR="005F606A">
        <w:rPr>
          <w:rFonts w:ascii="Arial" w:hAnsi="Arial" w:cs="Arial"/>
          <w:sz w:val="24"/>
          <w:szCs w:val="24"/>
        </w:rPr>
        <w:t xml:space="preserve">in a </w:t>
      </w:r>
      <w:r w:rsidR="00374678">
        <w:rPr>
          <w:rFonts w:ascii="Arial" w:hAnsi="Arial" w:cs="Arial"/>
          <w:sz w:val="24"/>
          <w:szCs w:val="24"/>
        </w:rPr>
        <w:t xml:space="preserve">Phase 1 </w:t>
      </w:r>
      <w:r w:rsidR="005F606A">
        <w:rPr>
          <w:rFonts w:ascii="Arial" w:hAnsi="Arial" w:cs="Arial"/>
          <w:sz w:val="24"/>
          <w:szCs w:val="24"/>
        </w:rPr>
        <w:t>trial</w:t>
      </w:r>
      <w:r w:rsidR="00374678">
        <w:rPr>
          <w:rFonts w:ascii="Arial" w:hAnsi="Arial" w:cs="Arial"/>
          <w:sz w:val="24"/>
          <w:szCs w:val="24"/>
        </w:rPr>
        <w:t xml:space="preserve"> the safety of a drug </w:t>
      </w:r>
      <w:r w:rsidR="005F606A">
        <w:rPr>
          <w:rFonts w:ascii="Arial" w:hAnsi="Arial" w:cs="Arial"/>
          <w:sz w:val="24"/>
          <w:szCs w:val="24"/>
        </w:rPr>
        <w:t xml:space="preserve">is tested, </w:t>
      </w:r>
      <w:r w:rsidR="00374678">
        <w:rPr>
          <w:rFonts w:ascii="Arial" w:hAnsi="Arial" w:cs="Arial"/>
          <w:sz w:val="24"/>
          <w:szCs w:val="24"/>
        </w:rPr>
        <w:t>usually in healthy people</w:t>
      </w:r>
      <w:r w:rsidR="00EC0D57">
        <w:rPr>
          <w:rFonts w:ascii="Arial" w:hAnsi="Arial" w:cs="Arial"/>
          <w:sz w:val="24"/>
          <w:szCs w:val="24"/>
        </w:rPr>
        <w:t xml:space="preserve"> while in </w:t>
      </w:r>
      <w:r w:rsidR="00374678">
        <w:rPr>
          <w:rFonts w:ascii="Arial" w:hAnsi="Arial" w:cs="Arial"/>
          <w:sz w:val="24"/>
          <w:szCs w:val="24"/>
        </w:rPr>
        <w:t>Phase 2</w:t>
      </w:r>
      <w:r w:rsidR="00EC0D57">
        <w:rPr>
          <w:rFonts w:ascii="Arial" w:hAnsi="Arial" w:cs="Arial"/>
          <w:sz w:val="24"/>
          <w:szCs w:val="24"/>
        </w:rPr>
        <w:t xml:space="preserve"> trials both the safety and </w:t>
      </w:r>
      <w:r w:rsidR="00054D43">
        <w:rPr>
          <w:rFonts w:ascii="Arial" w:hAnsi="Arial" w:cs="Arial"/>
          <w:sz w:val="24"/>
          <w:szCs w:val="24"/>
        </w:rPr>
        <w:t xml:space="preserve">some aspects of the </w:t>
      </w:r>
      <w:r w:rsidR="00EC0D57">
        <w:rPr>
          <w:rFonts w:ascii="Arial" w:hAnsi="Arial" w:cs="Arial"/>
          <w:sz w:val="24"/>
          <w:szCs w:val="24"/>
        </w:rPr>
        <w:t xml:space="preserve">effectiveness </w:t>
      </w:r>
      <w:r w:rsidR="00546927">
        <w:rPr>
          <w:rFonts w:ascii="Arial" w:hAnsi="Arial" w:cs="Arial"/>
          <w:sz w:val="24"/>
          <w:szCs w:val="24"/>
        </w:rPr>
        <w:t xml:space="preserve">(efficacy) </w:t>
      </w:r>
      <w:r w:rsidR="00EC0D57">
        <w:rPr>
          <w:rFonts w:ascii="Arial" w:hAnsi="Arial" w:cs="Arial"/>
          <w:sz w:val="24"/>
          <w:szCs w:val="24"/>
        </w:rPr>
        <w:t>of</w:t>
      </w:r>
      <w:r w:rsidR="005F606A">
        <w:rPr>
          <w:rFonts w:ascii="Arial" w:hAnsi="Arial" w:cs="Arial"/>
          <w:sz w:val="24"/>
          <w:szCs w:val="24"/>
        </w:rPr>
        <w:t xml:space="preserve"> the</w:t>
      </w:r>
      <w:r w:rsidR="00EC0D57">
        <w:rPr>
          <w:rFonts w:ascii="Arial" w:hAnsi="Arial" w:cs="Arial"/>
          <w:sz w:val="24"/>
          <w:szCs w:val="24"/>
        </w:rPr>
        <w:t xml:space="preserve"> drug are tested in </w:t>
      </w:r>
      <w:r w:rsidR="002B0CDD">
        <w:rPr>
          <w:rFonts w:ascii="Arial" w:hAnsi="Arial" w:cs="Arial"/>
          <w:sz w:val="24"/>
          <w:szCs w:val="24"/>
        </w:rPr>
        <w:t xml:space="preserve">a small group of </w:t>
      </w:r>
      <w:r w:rsidR="00EC0D57">
        <w:rPr>
          <w:rFonts w:ascii="Arial" w:hAnsi="Arial" w:cs="Arial"/>
          <w:sz w:val="24"/>
          <w:szCs w:val="24"/>
        </w:rPr>
        <w:t>people with Parkinson’s</w:t>
      </w:r>
      <w:r w:rsidR="002B0CDD">
        <w:rPr>
          <w:rFonts w:ascii="Arial" w:hAnsi="Arial" w:cs="Arial"/>
          <w:sz w:val="24"/>
          <w:szCs w:val="24"/>
        </w:rPr>
        <w:t xml:space="preserve"> (PwP)</w:t>
      </w:r>
      <w:r w:rsidR="00EC0D57">
        <w:rPr>
          <w:rFonts w:ascii="Arial" w:hAnsi="Arial" w:cs="Arial"/>
          <w:sz w:val="24"/>
          <w:szCs w:val="24"/>
        </w:rPr>
        <w:t xml:space="preserve">. Phase 3 trials assess the </w:t>
      </w:r>
      <w:r w:rsidR="002B0CDD">
        <w:rPr>
          <w:rFonts w:ascii="Arial" w:hAnsi="Arial" w:cs="Arial"/>
          <w:sz w:val="24"/>
          <w:szCs w:val="24"/>
        </w:rPr>
        <w:t>long-term</w:t>
      </w:r>
      <w:r w:rsidR="00EC0D57">
        <w:rPr>
          <w:rFonts w:ascii="Arial" w:hAnsi="Arial" w:cs="Arial"/>
          <w:sz w:val="24"/>
          <w:szCs w:val="24"/>
        </w:rPr>
        <w:t xml:space="preserve"> safety and the effectiveness of a drug in a much larger group of </w:t>
      </w:r>
      <w:r w:rsidR="002B0CDD">
        <w:rPr>
          <w:rFonts w:ascii="Arial" w:hAnsi="Arial" w:cs="Arial"/>
          <w:sz w:val="24"/>
          <w:szCs w:val="24"/>
        </w:rPr>
        <w:t>PwP</w:t>
      </w:r>
      <w:r w:rsidR="00EC0D57">
        <w:rPr>
          <w:rFonts w:ascii="Arial" w:hAnsi="Arial" w:cs="Arial"/>
          <w:sz w:val="24"/>
          <w:szCs w:val="24"/>
        </w:rPr>
        <w:t>.</w:t>
      </w:r>
      <w:r w:rsidR="00836628">
        <w:rPr>
          <w:rFonts w:ascii="Arial" w:hAnsi="Arial" w:cs="Arial"/>
          <w:sz w:val="24"/>
          <w:szCs w:val="24"/>
        </w:rPr>
        <w:t xml:space="preserve"> The authors point out </w:t>
      </w:r>
      <w:r w:rsidR="002B0CDD">
        <w:rPr>
          <w:rFonts w:ascii="Arial" w:hAnsi="Arial" w:cs="Arial"/>
          <w:sz w:val="24"/>
          <w:szCs w:val="24"/>
        </w:rPr>
        <w:t xml:space="preserve">that because the causes of Parkinson’s </w:t>
      </w:r>
      <w:r w:rsidR="00AA37B0">
        <w:rPr>
          <w:rFonts w:ascii="Arial" w:hAnsi="Arial" w:cs="Arial"/>
          <w:sz w:val="24"/>
          <w:szCs w:val="24"/>
        </w:rPr>
        <w:t xml:space="preserve">in many people </w:t>
      </w:r>
      <w:r w:rsidR="002B0CDD">
        <w:rPr>
          <w:rFonts w:ascii="Arial" w:hAnsi="Arial" w:cs="Arial"/>
          <w:sz w:val="24"/>
          <w:szCs w:val="24"/>
        </w:rPr>
        <w:t>are not well understood many drugs need to be tested to discover which may be use</w:t>
      </w:r>
      <w:r w:rsidR="00054D43">
        <w:rPr>
          <w:rFonts w:ascii="Arial" w:hAnsi="Arial" w:cs="Arial"/>
          <w:sz w:val="24"/>
          <w:szCs w:val="24"/>
        </w:rPr>
        <w:t xml:space="preserve">ful to improve </w:t>
      </w:r>
      <w:r w:rsidR="002B0CDD">
        <w:rPr>
          <w:rFonts w:ascii="Arial" w:hAnsi="Arial" w:cs="Arial"/>
          <w:sz w:val="24"/>
          <w:szCs w:val="24"/>
        </w:rPr>
        <w:t>symptoms</w:t>
      </w:r>
      <w:r w:rsidR="00546927">
        <w:rPr>
          <w:rFonts w:ascii="Arial" w:hAnsi="Arial" w:cs="Arial"/>
          <w:sz w:val="24"/>
          <w:szCs w:val="24"/>
        </w:rPr>
        <w:t xml:space="preserve"> or to </w:t>
      </w:r>
      <w:r w:rsidR="002B0CDD">
        <w:rPr>
          <w:rFonts w:ascii="Arial" w:hAnsi="Arial" w:cs="Arial"/>
          <w:sz w:val="24"/>
          <w:szCs w:val="24"/>
        </w:rPr>
        <w:t xml:space="preserve">slow or reverse progression. We are also reminded that </w:t>
      </w:r>
      <w:r w:rsidR="00E07563">
        <w:rPr>
          <w:rFonts w:ascii="Arial" w:hAnsi="Arial" w:cs="Arial"/>
          <w:sz w:val="24"/>
          <w:szCs w:val="24"/>
        </w:rPr>
        <w:t>testing</w:t>
      </w:r>
      <w:r w:rsidR="002B0CDD">
        <w:rPr>
          <w:rFonts w:ascii="Arial" w:hAnsi="Arial" w:cs="Arial"/>
          <w:sz w:val="24"/>
          <w:szCs w:val="24"/>
        </w:rPr>
        <w:t xml:space="preserve"> a drug successfully through Phases 1 and 2 to </w:t>
      </w:r>
      <w:r w:rsidR="00AA37B0">
        <w:rPr>
          <w:rFonts w:ascii="Arial" w:hAnsi="Arial" w:cs="Arial"/>
          <w:sz w:val="24"/>
          <w:szCs w:val="24"/>
        </w:rPr>
        <w:t>a</w:t>
      </w:r>
      <w:r w:rsidR="002B0CDD">
        <w:rPr>
          <w:rFonts w:ascii="Arial" w:hAnsi="Arial" w:cs="Arial"/>
          <w:sz w:val="24"/>
          <w:szCs w:val="24"/>
        </w:rPr>
        <w:t xml:space="preserve"> final Phase 3 trial is a very long proces</w:t>
      </w:r>
      <w:r w:rsidR="00054D43">
        <w:rPr>
          <w:rFonts w:ascii="Arial" w:hAnsi="Arial" w:cs="Arial"/>
          <w:sz w:val="24"/>
          <w:szCs w:val="24"/>
        </w:rPr>
        <w:t xml:space="preserve">s. 30% of the </w:t>
      </w:r>
      <w:r w:rsidR="00E07563">
        <w:rPr>
          <w:rFonts w:ascii="Arial" w:hAnsi="Arial" w:cs="Arial"/>
          <w:sz w:val="24"/>
          <w:szCs w:val="24"/>
        </w:rPr>
        <w:t xml:space="preserve">136 </w:t>
      </w:r>
      <w:r w:rsidR="00054D43">
        <w:rPr>
          <w:rFonts w:ascii="Arial" w:hAnsi="Arial" w:cs="Arial"/>
          <w:sz w:val="24"/>
          <w:szCs w:val="24"/>
        </w:rPr>
        <w:t>active trials recorded are</w:t>
      </w:r>
      <w:r w:rsidR="00AA37B0">
        <w:rPr>
          <w:rFonts w:ascii="Arial" w:hAnsi="Arial" w:cs="Arial"/>
          <w:sz w:val="24"/>
          <w:szCs w:val="24"/>
        </w:rPr>
        <w:t xml:space="preserve"> </w:t>
      </w:r>
      <w:r w:rsidR="005F606A">
        <w:rPr>
          <w:rFonts w:ascii="Arial" w:hAnsi="Arial" w:cs="Arial"/>
          <w:sz w:val="24"/>
          <w:szCs w:val="24"/>
        </w:rPr>
        <w:t xml:space="preserve">in </w:t>
      </w:r>
      <w:r w:rsidR="00AA37B0">
        <w:rPr>
          <w:rFonts w:ascii="Arial" w:hAnsi="Arial" w:cs="Arial"/>
          <w:sz w:val="24"/>
          <w:szCs w:val="24"/>
        </w:rPr>
        <w:t xml:space="preserve">Phase 1 </w:t>
      </w:r>
      <w:r w:rsidR="00054D43">
        <w:rPr>
          <w:rFonts w:ascii="Arial" w:hAnsi="Arial" w:cs="Arial"/>
          <w:sz w:val="24"/>
          <w:szCs w:val="24"/>
        </w:rPr>
        <w:t xml:space="preserve">while 58% are </w:t>
      </w:r>
      <w:r w:rsidR="005F606A">
        <w:rPr>
          <w:rFonts w:ascii="Arial" w:hAnsi="Arial" w:cs="Arial"/>
          <w:sz w:val="24"/>
          <w:szCs w:val="24"/>
        </w:rPr>
        <w:t xml:space="preserve">in </w:t>
      </w:r>
      <w:r w:rsidR="00054D43">
        <w:rPr>
          <w:rFonts w:ascii="Arial" w:hAnsi="Arial" w:cs="Arial"/>
          <w:sz w:val="24"/>
          <w:szCs w:val="24"/>
        </w:rPr>
        <w:t xml:space="preserve">Phase 2. </w:t>
      </w:r>
      <w:r w:rsidR="00AA37B0">
        <w:rPr>
          <w:rFonts w:ascii="Arial" w:hAnsi="Arial" w:cs="Arial"/>
          <w:sz w:val="24"/>
          <w:szCs w:val="24"/>
        </w:rPr>
        <w:t xml:space="preserve">Disappointingly, </w:t>
      </w:r>
      <w:r w:rsidR="001B2D3E">
        <w:rPr>
          <w:rFonts w:ascii="Arial" w:hAnsi="Arial" w:cs="Arial"/>
          <w:sz w:val="24"/>
          <w:szCs w:val="24"/>
        </w:rPr>
        <w:t xml:space="preserve">only 12% </w:t>
      </w:r>
      <w:r w:rsidR="00054D43">
        <w:rPr>
          <w:rFonts w:ascii="Arial" w:hAnsi="Arial" w:cs="Arial"/>
          <w:sz w:val="24"/>
          <w:szCs w:val="24"/>
        </w:rPr>
        <w:t>a</w:t>
      </w:r>
      <w:r w:rsidR="001B2D3E">
        <w:rPr>
          <w:rFonts w:ascii="Arial" w:hAnsi="Arial" w:cs="Arial"/>
          <w:sz w:val="24"/>
          <w:szCs w:val="24"/>
        </w:rPr>
        <w:t>re at a Phase 3</w:t>
      </w:r>
      <w:r w:rsidR="002B0CDD">
        <w:rPr>
          <w:rFonts w:ascii="Arial" w:hAnsi="Arial" w:cs="Arial"/>
          <w:sz w:val="24"/>
          <w:szCs w:val="24"/>
        </w:rPr>
        <w:t xml:space="preserve"> </w:t>
      </w:r>
      <w:r w:rsidR="001B2D3E">
        <w:rPr>
          <w:rFonts w:ascii="Arial" w:hAnsi="Arial" w:cs="Arial"/>
          <w:sz w:val="24"/>
          <w:szCs w:val="24"/>
        </w:rPr>
        <w:t xml:space="preserve">level where information from the trial if successful might be </w:t>
      </w:r>
      <w:r w:rsidR="00880B7E">
        <w:rPr>
          <w:rFonts w:ascii="Arial" w:hAnsi="Arial" w:cs="Arial"/>
          <w:sz w:val="24"/>
          <w:szCs w:val="24"/>
        </w:rPr>
        <w:t xml:space="preserve">used </w:t>
      </w:r>
      <w:r w:rsidR="00E07563">
        <w:rPr>
          <w:rFonts w:ascii="Arial" w:hAnsi="Arial" w:cs="Arial"/>
          <w:sz w:val="24"/>
          <w:szCs w:val="24"/>
        </w:rPr>
        <w:t xml:space="preserve">to give </w:t>
      </w:r>
      <w:r w:rsidR="00BC0D08">
        <w:rPr>
          <w:rFonts w:ascii="Arial" w:hAnsi="Arial" w:cs="Arial"/>
          <w:sz w:val="24"/>
          <w:szCs w:val="24"/>
        </w:rPr>
        <w:t>results</w:t>
      </w:r>
      <w:r w:rsidR="00E07563">
        <w:rPr>
          <w:rFonts w:ascii="Arial" w:hAnsi="Arial" w:cs="Arial"/>
          <w:sz w:val="24"/>
          <w:szCs w:val="24"/>
        </w:rPr>
        <w:t xml:space="preserve"> </w:t>
      </w:r>
      <w:r w:rsidR="00880B7E">
        <w:rPr>
          <w:rFonts w:ascii="Arial" w:hAnsi="Arial" w:cs="Arial"/>
          <w:sz w:val="24"/>
          <w:szCs w:val="24"/>
        </w:rPr>
        <w:t>to</w:t>
      </w:r>
      <w:r w:rsidR="001B2D3E">
        <w:rPr>
          <w:rFonts w:ascii="Arial" w:hAnsi="Arial" w:cs="Arial"/>
          <w:sz w:val="24"/>
          <w:szCs w:val="24"/>
        </w:rPr>
        <w:t xml:space="preserve"> </w:t>
      </w:r>
      <w:r>
        <w:rPr>
          <w:rFonts w:ascii="Arial" w:hAnsi="Arial" w:cs="Arial"/>
          <w:sz w:val="24"/>
          <w:szCs w:val="24"/>
        </w:rPr>
        <w:t xml:space="preserve">move </w:t>
      </w:r>
      <w:r w:rsidR="001B2D3E">
        <w:rPr>
          <w:rFonts w:ascii="Arial" w:hAnsi="Arial" w:cs="Arial"/>
          <w:sz w:val="24"/>
          <w:szCs w:val="24"/>
        </w:rPr>
        <w:t xml:space="preserve">the drug into the clinic. </w:t>
      </w:r>
      <w:r w:rsidR="00F46F55">
        <w:rPr>
          <w:rFonts w:ascii="Arial" w:hAnsi="Arial" w:cs="Arial"/>
          <w:sz w:val="24"/>
          <w:szCs w:val="24"/>
        </w:rPr>
        <w:t xml:space="preserve">Of the 136 trials recorded, </w:t>
      </w:r>
      <w:r w:rsidR="001B2D3E">
        <w:rPr>
          <w:rFonts w:ascii="Arial" w:hAnsi="Arial" w:cs="Arial"/>
          <w:sz w:val="24"/>
          <w:szCs w:val="24"/>
        </w:rPr>
        <w:t xml:space="preserve">56% were defined as targeting Parkinson’s </w:t>
      </w:r>
      <w:r w:rsidR="00E07563">
        <w:rPr>
          <w:rFonts w:ascii="Arial" w:hAnsi="Arial" w:cs="Arial"/>
          <w:sz w:val="24"/>
          <w:szCs w:val="24"/>
        </w:rPr>
        <w:t xml:space="preserve">symptoms (both motor and non-motor) </w:t>
      </w:r>
      <w:r w:rsidR="001B2D3E">
        <w:rPr>
          <w:rFonts w:ascii="Arial" w:hAnsi="Arial" w:cs="Arial"/>
          <w:sz w:val="24"/>
          <w:szCs w:val="24"/>
        </w:rPr>
        <w:t>while 44% were classed as disease modifying.</w:t>
      </w:r>
    </w:p>
    <w:p w14:paraId="3E3F424C" w14:textId="4F3F3188" w:rsidR="00BC0D08" w:rsidRPr="00840F8D" w:rsidRDefault="00836628" w:rsidP="00DF6535">
      <w:pPr>
        <w:jc w:val="both"/>
        <w:rPr>
          <w:rFonts w:ascii="Arial" w:hAnsi="Arial" w:cs="Arial"/>
          <w:b/>
          <w:bCs/>
          <w:i/>
          <w:iCs/>
          <w:color w:val="000000" w:themeColor="text1"/>
          <w:sz w:val="24"/>
          <w:szCs w:val="24"/>
        </w:rPr>
      </w:pPr>
      <w:r>
        <w:rPr>
          <w:rFonts w:ascii="Arial" w:hAnsi="Arial" w:cs="Arial"/>
          <w:sz w:val="24"/>
          <w:szCs w:val="24"/>
        </w:rPr>
        <w:t xml:space="preserve">The report highlights the fact </w:t>
      </w:r>
      <w:r w:rsidRPr="00840F8D">
        <w:rPr>
          <w:rFonts w:ascii="Arial" w:hAnsi="Arial" w:cs="Arial"/>
          <w:color w:val="000000" w:themeColor="text1"/>
          <w:sz w:val="24"/>
          <w:szCs w:val="24"/>
        </w:rPr>
        <w:t>that t</w:t>
      </w:r>
      <w:r w:rsidR="00BC0D08" w:rsidRPr="00840F8D">
        <w:rPr>
          <w:rFonts w:ascii="Arial" w:hAnsi="Arial" w:cs="Arial"/>
          <w:color w:val="000000" w:themeColor="text1"/>
          <w:sz w:val="24"/>
          <w:szCs w:val="24"/>
        </w:rPr>
        <w:t xml:space="preserve">he number of trials investigating drugs aiming to improve </w:t>
      </w:r>
      <w:r w:rsidR="00123352" w:rsidRPr="00840F8D">
        <w:rPr>
          <w:rFonts w:ascii="Arial" w:hAnsi="Arial" w:cs="Arial"/>
          <w:color w:val="000000" w:themeColor="text1"/>
          <w:sz w:val="24"/>
          <w:szCs w:val="24"/>
        </w:rPr>
        <w:t xml:space="preserve">the </w:t>
      </w:r>
      <w:r w:rsidR="00BC0D08" w:rsidRPr="00840F8D">
        <w:rPr>
          <w:rFonts w:ascii="Arial" w:hAnsi="Arial" w:cs="Arial"/>
          <w:color w:val="000000" w:themeColor="text1"/>
          <w:sz w:val="24"/>
          <w:szCs w:val="24"/>
        </w:rPr>
        <w:t>non-motor symptoms</w:t>
      </w:r>
      <w:r w:rsidR="00123352" w:rsidRPr="00840F8D">
        <w:rPr>
          <w:rFonts w:ascii="Arial" w:hAnsi="Arial" w:cs="Arial"/>
          <w:color w:val="000000" w:themeColor="text1"/>
          <w:sz w:val="24"/>
          <w:szCs w:val="24"/>
        </w:rPr>
        <w:t xml:space="preserve"> of Parkinson’s</w:t>
      </w:r>
      <w:r w:rsidR="00BC0D08" w:rsidRPr="00840F8D">
        <w:rPr>
          <w:rFonts w:ascii="Arial" w:hAnsi="Arial" w:cs="Arial"/>
          <w:color w:val="000000" w:themeColor="text1"/>
          <w:sz w:val="24"/>
          <w:szCs w:val="24"/>
        </w:rPr>
        <w:t xml:space="preserve"> has </w:t>
      </w:r>
      <w:r w:rsidR="00085A92" w:rsidRPr="00840F8D">
        <w:rPr>
          <w:rFonts w:ascii="Arial" w:hAnsi="Arial" w:cs="Arial"/>
          <w:color w:val="000000" w:themeColor="text1"/>
          <w:sz w:val="24"/>
          <w:szCs w:val="24"/>
        </w:rPr>
        <w:t>increased</w:t>
      </w:r>
      <w:r w:rsidRPr="00840F8D">
        <w:rPr>
          <w:rFonts w:ascii="Arial" w:hAnsi="Arial" w:cs="Arial"/>
          <w:color w:val="000000" w:themeColor="text1"/>
          <w:sz w:val="24"/>
          <w:szCs w:val="24"/>
        </w:rPr>
        <w:t xml:space="preserve"> from previous years</w:t>
      </w:r>
      <w:r w:rsidR="00123352" w:rsidRPr="00840F8D">
        <w:rPr>
          <w:rFonts w:ascii="Arial" w:hAnsi="Arial" w:cs="Arial"/>
          <w:color w:val="000000" w:themeColor="text1"/>
          <w:sz w:val="24"/>
          <w:szCs w:val="24"/>
        </w:rPr>
        <w:t xml:space="preserve">. This is also true for </w:t>
      </w:r>
      <w:r w:rsidR="00BC0D08" w:rsidRPr="00840F8D">
        <w:rPr>
          <w:rFonts w:ascii="Arial" w:hAnsi="Arial" w:cs="Arial"/>
          <w:color w:val="000000" w:themeColor="text1"/>
          <w:sz w:val="24"/>
          <w:szCs w:val="24"/>
        </w:rPr>
        <w:t>the number of drugs targeting </w:t>
      </w:r>
      <w:r w:rsidR="00BC0D08" w:rsidRPr="00840F8D">
        <w:rPr>
          <w:rStyle w:val="bluettooltip"/>
          <w:rFonts w:ascii="Arial" w:hAnsi="Arial" w:cs="Arial"/>
          <w:color w:val="000000" w:themeColor="text1"/>
          <w:sz w:val="24"/>
          <w:szCs w:val="24"/>
        </w:rPr>
        <w:t>inflammation</w:t>
      </w:r>
      <w:r w:rsidR="00D44F82" w:rsidRPr="00840F8D">
        <w:rPr>
          <w:rFonts w:ascii="Arial" w:hAnsi="Arial" w:cs="Arial"/>
          <w:color w:val="000000" w:themeColor="text1"/>
          <w:sz w:val="24"/>
          <w:szCs w:val="24"/>
        </w:rPr>
        <w:t xml:space="preserve"> which is </w:t>
      </w:r>
      <w:r w:rsidR="00DF6535" w:rsidRPr="00840F8D">
        <w:rPr>
          <w:rFonts w:ascii="Arial" w:hAnsi="Arial" w:cs="Arial"/>
          <w:color w:val="000000" w:themeColor="text1"/>
          <w:sz w:val="24"/>
          <w:szCs w:val="24"/>
        </w:rPr>
        <w:t xml:space="preserve">now seen as a driver </w:t>
      </w:r>
      <w:r w:rsidR="00546927" w:rsidRPr="00840F8D">
        <w:rPr>
          <w:rFonts w:ascii="Arial" w:hAnsi="Arial" w:cs="Arial"/>
          <w:color w:val="000000" w:themeColor="text1"/>
          <w:sz w:val="24"/>
          <w:szCs w:val="24"/>
        </w:rPr>
        <w:t xml:space="preserve">of </w:t>
      </w:r>
      <w:r w:rsidR="00BC0D08" w:rsidRPr="00840F8D">
        <w:rPr>
          <w:rFonts w:ascii="Arial" w:hAnsi="Arial" w:cs="Arial"/>
          <w:color w:val="000000" w:themeColor="text1"/>
          <w:sz w:val="24"/>
          <w:szCs w:val="24"/>
        </w:rPr>
        <w:t>Parkinson’s progression</w:t>
      </w:r>
      <w:r w:rsidR="00DF6535" w:rsidRPr="00840F8D">
        <w:rPr>
          <w:rFonts w:ascii="Arial" w:hAnsi="Arial" w:cs="Arial"/>
          <w:color w:val="000000" w:themeColor="text1"/>
          <w:sz w:val="24"/>
          <w:szCs w:val="24"/>
        </w:rPr>
        <w:t xml:space="preserve">. </w:t>
      </w:r>
      <w:r w:rsidRPr="00840F8D">
        <w:rPr>
          <w:rFonts w:ascii="Arial" w:hAnsi="Arial" w:cs="Arial"/>
          <w:color w:val="000000" w:themeColor="text1"/>
          <w:sz w:val="24"/>
          <w:szCs w:val="24"/>
        </w:rPr>
        <w:t>T</w:t>
      </w:r>
      <w:r w:rsidR="00123352" w:rsidRPr="00840F8D">
        <w:rPr>
          <w:rFonts w:ascii="Arial" w:hAnsi="Arial" w:cs="Arial"/>
          <w:color w:val="000000" w:themeColor="text1"/>
          <w:sz w:val="24"/>
          <w:szCs w:val="24"/>
        </w:rPr>
        <w:t>o learn a bit more about inflammation in Parkinson’s t</w:t>
      </w:r>
      <w:r w:rsidR="00DF6535" w:rsidRPr="00840F8D">
        <w:rPr>
          <w:rFonts w:ascii="Arial" w:hAnsi="Arial" w:cs="Arial"/>
          <w:color w:val="000000" w:themeColor="text1"/>
          <w:sz w:val="24"/>
          <w:szCs w:val="24"/>
        </w:rPr>
        <w:t xml:space="preserve">here </w:t>
      </w:r>
      <w:r w:rsidR="00085A92" w:rsidRPr="00840F8D">
        <w:rPr>
          <w:rFonts w:ascii="Arial" w:hAnsi="Arial" w:cs="Arial"/>
          <w:color w:val="000000" w:themeColor="text1"/>
          <w:sz w:val="24"/>
          <w:szCs w:val="24"/>
        </w:rPr>
        <w:t xml:space="preserve">is </w:t>
      </w:r>
      <w:r w:rsidRPr="00840F8D">
        <w:rPr>
          <w:rFonts w:ascii="Arial" w:hAnsi="Arial" w:cs="Arial"/>
          <w:color w:val="000000" w:themeColor="text1"/>
          <w:sz w:val="24"/>
          <w:szCs w:val="24"/>
        </w:rPr>
        <w:t>a</w:t>
      </w:r>
      <w:r w:rsidR="00314878" w:rsidRPr="00840F8D">
        <w:rPr>
          <w:rFonts w:ascii="Arial" w:hAnsi="Arial" w:cs="Arial"/>
          <w:color w:val="000000" w:themeColor="text1"/>
          <w:sz w:val="24"/>
          <w:szCs w:val="24"/>
        </w:rPr>
        <w:t xml:space="preserve"> </w:t>
      </w:r>
      <w:r w:rsidR="00DF6535" w:rsidRPr="00840F8D">
        <w:rPr>
          <w:rFonts w:ascii="Arial" w:hAnsi="Arial" w:cs="Arial"/>
          <w:color w:val="000000" w:themeColor="text1"/>
          <w:sz w:val="24"/>
          <w:szCs w:val="24"/>
        </w:rPr>
        <w:t xml:space="preserve">webinar at </w:t>
      </w:r>
      <w:hyperlink r:id="rId21" w:history="1">
        <w:r w:rsidR="00840F8D">
          <w:rPr>
            <w:rStyle w:val="Hyperlink"/>
            <w:rFonts w:ascii="Arial" w:hAnsi="Arial" w:cs="Arial"/>
            <w:b/>
            <w:bCs/>
            <w:i/>
            <w:iCs/>
            <w:color w:val="000000" w:themeColor="text1"/>
            <w:sz w:val="24"/>
            <w:szCs w:val="24"/>
          </w:rPr>
          <w:t>this link.</w:t>
        </w:r>
      </w:hyperlink>
    </w:p>
    <w:p w14:paraId="311DC270" w14:textId="5F1B4F91" w:rsidR="00C37BA8" w:rsidRDefault="00481F41" w:rsidP="00C37BA8">
      <w:pPr>
        <w:jc w:val="both"/>
        <w:rPr>
          <w:rFonts w:ascii="Arial" w:hAnsi="Arial" w:cs="Arial"/>
          <w:b/>
          <w:bCs/>
          <w:i/>
          <w:iCs/>
          <w:sz w:val="24"/>
          <w:szCs w:val="24"/>
        </w:rPr>
      </w:pPr>
      <w:r>
        <w:rPr>
          <w:rFonts w:ascii="Arial" w:hAnsi="Arial" w:cs="Arial"/>
          <w:sz w:val="24"/>
          <w:szCs w:val="24"/>
        </w:rPr>
        <w:t>The authors</w:t>
      </w:r>
      <w:r w:rsidR="00123352">
        <w:rPr>
          <w:rFonts w:ascii="Arial" w:hAnsi="Arial" w:cs="Arial"/>
          <w:sz w:val="24"/>
          <w:szCs w:val="24"/>
        </w:rPr>
        <w:t xml:space="preserve"> of the report</w:t>
      </w:r>
      <w:r>
        <w:rPr>
          <w:rFonts w:ascii="Arial" w:hAnsi="Arial" w:cs="Arial"/>
          <w:sz w:val="24"/>
          <w:szCs w:val="24"/>
        </w:rPr>
        <w:t xml:space="preserve"> conclude</w:t>
      </w:r>
      <w:r w:rsidR="00DF6535">
        <w:rPr>
          <w:rFonts w:ascii="Arial" w:hAnsi="Arial" w:cs="Arial"/>
          <w:sz w:val="24"/>
          <w:szCs w:val="24"/>
        </w:rPr>
        <w:t xml:space="preserve"> </w:t>
      </w:r>
      <w:r w:rsidRPr="00EA4E65">
        <w:rPr>
          <w:rFonts w:ascii="Arial" w:hAnsi="Arial" w:cs="Arial"/>
          <w:sz w:val="24"/>
          <w:szCs w:val="24"/>
        </w:rPr>
        <w:t>that the development</w:t>
      </w:r>
      <w:r w:rsidR="00EA4E65">
        <w:rPr>
          <w:rFonts w:ascii="Arial" w:hAnsi="Arial" w:cs="Arial"/>
          <w:sz w:val="24"/>
          <w:szCs w:val="24"/>
        </w:rPr>
        <w:t xml:space="preserve"> and testing</w:t>
      </w:r>
      <w:r w:rsidRPr="00EA4E65">
        <w:rPr>
          <w:rFonts w:ascii="Arial" w:hAnsi="Arial" w:cs="Arial"/>
          <w:sz w:val="24"/>
          <w:szCs w:val="24"/>
        </w:rPr>
        <w:t xml:space="preserve"> of </w:t>
      </w:r>
      <w:r w:rsidR="00EA4E65" w:rsidRPr="00EA4E65">
        <w:rPr>
          <w:rFonts w:ascii="Arial" w:hAnsi="Arial" w:cs="Arial"/>
          <w:sz w:val="24"/>
          <w:szCs w:val="24"/>
        </w:rPr>
        <w:t xml:space="preserve">new </w:t>
      </w:r>
      <w:r w:rsidRPr="00EA4E65">
        <w:rPr>
          <w:rFonts w:ascii="Arial" w:hAnsi="Arial" w:cs="Arial"/>
          <w:sz w:val="24"/>
          <w:szCs w:val="24"/>
        </w:rPr>
        <w:t>drugs to improve</w:t>
      </w:r>
      <w:r w:rsidR="00AA37B0">
        <w:rPr>
          <w:rFonts w:ascii="Arial" w:hAnsi="Arial" w:cs="Arial"/>
          <w:sz w:val="24"/>
          <w:szCs w:val="24"/>
        </w:rPr>
        <w:t xml:space="preserve"> </w:t>
      </w:r>
      <w:r w:rsidR="00DF6535">
        <w:rPr>
          <w:rFonts w:ascii="Arial" w:hAnsi="Arial" w:cs="Arial"/>
          <w:sz w:val="24"/>
          <w:szCs w:val="24"/>
        </w:rPr>
        <w:t xml:space="preserve">both </w:t>
      </w:r>
      <w:r w:rsidR="00EA4E65">
        <w:rPr>
          <w:rFonts w:ascii="Arial" w:hAnsi="Arial" w:cs="Arial"/>
          <w:sz w:val="24"/>
          <w:szCs w:val="24"/>
        </w:rPr>
        <w:t>the symptomatic</w:t>
      </w:r>
      <w:r w:rsidR="00F46F55">
        <w:rPr>
          <w:rFonts w:ascii="Arial" w:hAnsi="Arial" w:cs="Arial"/>
          <w:sz w:val="24"/>
          <w:szCs w:val="24"/>
        </w:rPr>
        <w:t xml:space="preserve"> </w:t>
      </w:r>
      <w:r w:rsidR="00DF6535">
        <w:rPr>
          <w:rFonts w:ascii="Arial" w:hAnsi="Arial" w:cs="Arial"/>
          <w:sz w:val="24"/>
          <w:szCs w:val="24"/>
        </w:rPr>
        <w:t>and</w:t>
      </w:r>
      <w:r w:rsidR="00AA37B0">
        <w:rPr>
          <w:rFonts w:ascii="Arial" w:hAnsi="Arial" w:cs="Arial"/>
          <w:sz w:val="24"/>
          <w:szCs w:val="24"/>
        </w:rPr>
        <w:t xml:space="preserve"> the </w:t>
      </w:r>
      <w:r w:rsidR="00EA4E65">
        <w:rPr>
          <w:rFonts w:ascii="Arial" w:hAnsi="Arial" w:cs="Arial"/>
          <w:sz w:val="24"/>
          <w:szCs w:val="24"/>
        </w:rPr>
        <w:t xml:space="preserve">disease-modifying </w:t>
      </w:r>
      <w:r w:rsidRPr="00EA4E65">
        <w:rPr>
          <w:rFonts w:ascii="Arial" w:hAnsi="Arial" w:cs="Arial"/>
          <w:sz w:val="24"/>
          <w:szCs w:val="24"/>
        </w:rPr>
        <w:t xml:space="preserve">aspects of </w:t>
      </w:r>
      <w:r w:rsidR="00EA4E65" w:rsidRPr="00EA4E65">
        <w:rPr>
          <w:rFonts w:ascii="Arial" w:hAnsi="Arial" w:cs="Arial"/>
          <w:sz w:val="24"/>
          <w:szCs w:val="24"/>
        </w:rPr>
        <w:t>Parkinson’s</w:t>
      </w:r>
      <w:r w:rsidRPr="00EA4E65">
        <w:rPr>
          <w:rFonts w:ascii="Arial" w:hAnsi="Arial" w:cs="Arial"/>
          <w:sz w:val="24"/>
          <w:szCs w:val="24"/>
        </w:rPr>
        <w:t xml:space="preserve"> remains very healthy with a wide variety of </w:t>
      </w:r>
      <w:r w:rsidR="00836628">
        <w:rPr>
          <w:rFonts w:ascii="Arial" w:hAnsi="Arial" w:cs="Arial"/>
          <w:sz w:val="24"/>
          <w:szCs w:val="24"/>
        </w:rPr>
        <w:t>new drugs</w:t>
      </w:r>
      <w:r w:rsidRPr="00EA4E65">
        <w:rPr>
          <w:rFonts w:ascii="Arial" w:hAnsi="Arial" w:cs="Arial"/>
          <w:sz w:val="24"/>
          <w:szCs w:val="24"/>
        </w:rPr>
        <w:t xml:space="preserve"> being developed and evaluated in Phase 1 and 2</w:t>
      </w:r>
      <w:r w:rsidR="00EA4E65">
        <w:rPr>
          <w:rFonts w:ascii="Arial" w:hAnsi="Arial" w:cs="Arial"/>
          <w:sz w:val="24"/>
          <w:szCs w:val="24"/>
        </w:rPr>
        <w:t xml:space="preserve"> </w:t>
      </w:r>
      <w:r w:rsidR="00F46F55">
        <w:rPr>
          <w:rFonts w:ascii="Arial" w:hAnsi="Arial" w:cs="Arial"/>
          <w:sz w:val="24"/>
          <w:szCs w:val="24"/>
        </w:rPr>
        <w:t>trials</w:t>
      </w:r>
      <w:r w:rsidR="00F46F55" w:rsidRPr="00EA4E65">
        <w:rPr>
          <w:rFonts w:ascii="Arial" w:hAnsi="Arial" w:cs="Arial"/>
          <w:sz w:val="24"/>
          <w:szCs w:val="24"/>
        </w:rPr>
        <w:t>.</w:t>
      </w:r>
      <w:r w:rsidR="00AA37B0">
        <w:rPr>
          <w:rFonts w:ascii="Arial" w:hAnsi="Arial" w:cs="Arial"/>
          <w:sz w:val="24"/>
          <w:szCs w:val="24"/>
        </w:rPr>
        <w:t xml:space="preserve"> </w:t>
      </w:r>
      <w:r w:rsidR="00AA37B0">
        <w:rPr>
          <w:rFonts w:ascii="Arial" w:hAnsi="Arial" w:cs="Arial"/>
          <w:sz w:val="24"/>
          <w:szCs w:val="24"/>
        </w:rPr>
        <w:lastRenderedPageBreak/>
        <w:t xml:space="preserve">However, </w:t>
      </w:r>
      <w:r w:rsidR="00C37BA8">
        <w:rPr>
          <w:rFonts w:ascii="Arial" w:hAnsi="Arial" w:cs="Arial"/>
          <w:sz w:val="24"/>
          <w:szCs w:val="24"/>
        </w:rPr>
        <w:t xml:space="preserve">they express disappointment that </w:t>
      </w:r>
      <w:r w:rsidRPr="00EA4E65">
        <w:rPr>
          <w:rFonts w:ascii="Arial" w:hAnsi="Arial" w:cs="Arial"/>
          <w:sz w:val="24"/>
          <w:szCs w:val="24"/>
        </w:rPr>
        <w:t>the number of</w:t>
      </w:r>
      <w:r w:rsidR="00C37BA8">
        <w:rPr>
          <w:rFonts w:ascii="Arial" w:hAnsi="Arial" w:cs="Arial"/>
          <w:sz w:val="24"/>
          <w:szCs w:val="24"/>
        </w:rPr>
        <w:t xml:space="preserve"> </w:t>
      </w:r>
      <w:r w:rsidR="00836628">
        <w:rPr>
          <w:rFonts w:ascii="Arial" w:hAnsi="Arial" w:cs="Arial"/>
          <w:sz w:val="24"/>
          <w:szCs w:val="24"/>
        </w:rPr>
        <w:t>P</w:t>
      </w:r>
      <w:r w:rsidR="00395C9E">
        <w:rPr>
          <w:rFonts w:ascii="Arial" w:hAnsi="Arial" w:cs="Arial"/>
          <w:sz w:val="24"/>
          <w:szCs w:val="24"/>
        </w:rPr>
        <w:t xml:space="preserve">hase 3 trials especially of </w:t>
      </w:r>
      <w:r w:rsidR="004838CF">
        <w:rPr>
          <w:rFonts w:ascii="Arial" w:hAnsi="Arial" w:cs="Arial"/>
          <w:sz w:val="24"/>
          <w:szCs w:val="24"/>
        </w:rPr>
        <w:t xml:space="preserve">disease-modifying therapies </w:t>
      </w:r>
      <w:r w:rsidR="00395C9E">
        <w:rPr>
          <w:rFonts w:ascii="Arial" w:hAnsi="Arial" w:cs="Arial"/>
          <w:sz w:val="24"/>
          <w:szCs w:val="24"/>
        </w:rPr>
        <w:t xml:space="preserve">is </w:t>
      </w:r>
      <w:r w:rsidR="004838CF">
        <w:rPr>
          <w:rFonts w:ascii="Arial" w:hAnsi="Arial" w:cs="Arial"/>
          <w:sz w:val="24"/>
          <w:szCs w:val="24"/>
        </w:rPr>
        <w:t>disappointingly low</w:t>
      </w:r>
      <w:r w:rsidR="00395C9E">
        <w:rPr>
          <w:rFonts w:ascii="Arial" w:hAnsi="Arial" w:cs="Arial"/>
          <w:sz w:val="24"/>
          <w:szCs w:val="24"/>
        </w:rPr>
        <w:t>. L</w:t>
      </w:r>
      <w:r w:rsidR="007B4C4F">
        <w:rPr>
          <w:rFonts w:ascii="Arial" w:hAnsi="Arial" w:cs="Arial"/>
          <w:sz w:val="24"/>
          <w:szCs w:val="24"/>
        </w:rPr>
        <w:t xml:space="preserve">ack of a full understanding of </w:t>
      </w:r>
      <w:r w:rsidR="002E5AA0">
        <w:rPr>
          <w:rFonts w:ascii="Arial" w:hAnsi="Arial" w:cs="Arial"/>
          <w:sz w:val="24"/>
          <w:szCs w:val="24"/>
        </w:rPr>
        <w:t xml:space="preserve">the complexity of </w:t>
      </w:r>
      <w:r w:rsidR="007B4C4F">
        <w:rPr>
          <w:rFonts w:ascii="Arial" w:hAnsi="Arial" w:cs="Arial"/>
          <w:sz w:val="24"/>
          <w:szCs w:val="24"/>
        </w:rPr>
        <w:t>Parkinson’s</w:t>
      </w:r>
      <w:r w:rsidR="002E5AA0">
        <w:rPr>
          <w:rFonts w:ascii="Arial" w:hAnsi="Arial" w:cs="Arial"/>
          <w:sz w:val="24"/>
          <w:szCs w:val="24"/>
        </w:rPr>
        <w:t xml:space="preserve"> biology is mentioned as a </w:t>
      </w:r>
      <w:r w:rsidR="007B4C4F">
        <w:rPr>
          <w:rFonts w:ascii="Arial" w:hAnsi="Arial" w:cs="Arial"/>
          <w:sz w:val="24"/>
          <w:szCs w:val="24"/>
        </w:rPr>
        <w:t xml:space="preserve">possible </w:t>
      </w:r>
      <w:r w:rsidR="00836628">
        <w:rPr>
          <w:rFonts w:ascii="Arial" w:hAnsi="Arial" w:cs="Arial"/>
          <w:sz w:val="24"/>
          <w:szCs w:val="24"/>
        </w:rPr>
        <w:t>explanation.</w:t>
      </w:r>
      <w:r w:rsidR="00123352">
        <w:rPr>
          <w:rFonts w:ascii="Arial" w:hAnsi="Arial" w:cs="Arial"/>
          <w:sz w:val="24"/>
          <w:szCs w:val="24"/>
        </w:rPr>
        <w:t xml:space="preserve"> </w:t>
      </w:r>
      <w:r w:rsidR="00E46CE7">
        <w:rPr>
          <w:rFonts w:ascii="Arial" w:hAnsi="Arial" w:cs="Arial"/>
          <w:sz w:val="24"/>
          <w:szCs w:val="24"/>
        </w:rPr>
        <w:t xml:space="preserve">The </w:t>
      </w:r>
      <w:r w:rsidR="006816D4">
        <w:rPr>
          <w:rFonts w:ascii="Arial" w:hAnsi="Arial" w:cs="Arial"/>
          <w:sz w:val="24"/>
          <w:szCs w:val="24"/>
        </w:rPr>
        <w:t>authors also</w:t>
      </w:r>
      <w:r w:rsidR="00E46CE7">
        <w:rPr>
          <w:rFonts w:ascii="Arial" w:hAnsi="Arial" w:cs="Arial"/>
          <w:sz w:val="24"/>
          <w:szCs w:val="24"/>
        </w:rPr>
        <w:t xml:space="preserve"> hope that the </w:t>
      </w:r>
      <w:r w:rsidR="006C2627">
        <w:rPr>
          <w:rFonts w:ascii="Arial" w:hAnsi="Arial" w:cs="Arial"/>
          <w:sz w:val="24"/>
          <w:szCs w:val="24"/>
        </w:rPr>
        <w:t>rapid</w:t>
      </w:r>
      <w:r w:rsidR="006816D4">
        <w:rPr>
          <w:rFonts w:ascii="Arial" w:hAnsi="Arial" w:cs="Arial"/>
          <w:sz w:val="24"/>
          <w:szCs w:val="24"/>
        </w:rPr>
        <w:t xml:space="preserve"> introduction</w:t>
      </w:r>
      <w:r w:rsidR="00E46CE7">
        <w:rPr>
          <w:rFonts w:ascii="Arial" w:hAnsi="Arial" w:cs="Arial"/>
          <w:sz w:val="24"/>
          <w:szCs w:val="24"/>
        </w:rPr>
        <w:t xml:space="preserve"> of</w:t>
      </w:r>
      <w:r w:rsidR="00CE52A8">
        <w:rPr>
          <w:rFonts w:ascii="Arial" w:hAnsi="Arial" w:cs="Arial"/>
          <w:sz w:val="24"/>
          <w:szCs w:val="24"/>
        </w:rPr>
        <w:t xml:space="preserve"> a new trials technique </w:t>
      </w:r>
      <w:r w:rsidR="006C2627">
        <w:rPr>
          <w:rFonts w:ascii="Arial" w:hAnsi="Arial" w:cs="Arial"/>
          <w:sz w:val="24"/>
          <w:szCs w:val="24"/>
        </w:rPr>
        <w:t xml:space="preserve">whereby several compounds can be tested against a single placebo with a continuous measurement of results will allow for a quicker transition </w:t>
      </w:r>
      <w:r w:rsidR="006816D4">
        <w:rPr>
          <w:rFonts w:ascii="Arial" w:hAnsi="Arial" w:cs="Arial"/>
          <w:sz w:val="24"/>
          <w:szCs w:val="24"/>
        </w:rPr>
        <w:t xml:space="preserve">of compounds </w:t>
      </w:r>
      <w:r w:rsidR="006C2627">
        <w:rPr>
          <w:rFonts w:ascii="Arial" w:hAnsi="Arial" w:cs="Arial"/>
          <w:sz w:val="24"/>
          <w:szCs w:val="24"/>
        </w:rPr>
        <w:t>between Phases 1 to 3 leading to the faster testing of novel compounds</w:t>
      </w:r>
      <w:r w:rsidR="002812A7">
        <w:rPr>
          <w:rFonts w:ascii="Arial" w:hAnsi="Arial" w:cs="Arial"/>
          <w:sz w:val="24"/>
          <w:szCs w:val="24"/>
        </w:rPr>
        <w:t>.</w:t>
      </w:r>
      <w:r w:rsidR="00A73DCC">
        <w:rPr>
          <w:rFonts w:ascii="Arial" w:hAnsi="Arial" w:cs="Arial"/>
          <w:sz w:val="24"/>
          <w:szCs w:val="24"/>
        </w:rPr>
        <w:t xml:space="preserve"> This is the ACT-PD project which you can learn more about on a Cure Parkinson’s YouTube video at </w:t>
      </w:r>
      <w:hyperlink r:id="rId22" w:history="1">
        <w:r w:rsidR="00186A08">
          <w:rPr>
            <w:rStyle w:val="Hyperlink"/>
            <w:rFonts w:ascii="Arial" w:hAnsi="Arial" w:cs="Arial"/>
            <w:b/>
            <w:bCs/>
            <w:i/>
            <w:iCs/>
            <w:sz w:val="24"/>
            <w:szCs w:val="24"/>
          </w:rPr>
          <w:t>this link.</w:t>
        </w:r>
      </w:hyperlink>
    </w:p>
    <w:p w14:paraId="303D534E" w14:textId="77777777" w:rsidR="00A73DCC" w:rsidRDefault="00A73DCC" w:rsidP="00C37BA8">
      <w:pPr>
        <w:jc w:val="both"/>
        <w:rPr>
          <w:rFonts w:ascii="Arial" w:hAnsi="Arial" w:cs="Arial"/>
          <w:b/>
          <w:bCs/>
          <w:i/>
          <w:iCs/>
          <w:sz w:val="24"/>
          <w:szCs w:val="24"/>
        </w:rPr>
      </w:pPr>
    </w:p>
    <w:p w14:paraId="1E75877E" w14:textId="03676293" w:rsidR="00280A0E" w:rsidRDefault="00280A0E" w:rsidP="00C37BA8">
      <w:pPr>
        <w:jc w:val="both"/>
        <w:rPr>
          <w:rFonts w:ascii="Nunito" w:eastAsia="Times New Roman" w:hAnsi="Nunito" w:cs="Arial"/>
          <w:color w:val="000000"/>
          <w:sz w:val="26"/>
          <w:szCs w:val="26"/>
        </w:rPr>
      </w:pPr>
      <w:r w:rsidRPr="002E6C56">
        <w:rPr>
          <w:rFonts w:ascii="Arial" w:hAnsi="Arial" w:cs="Arial"/>
          <w:b/>
          <w:bCs/>
          <w:sz w:val="28"/>
          <w:szCs w:val="28"/>
        </w:rPr>
        <w:t>PARKINSON’S TRIALS AND EVENTS NEEDING VOLUNTEERS</w:t>
      </w:r>
      <w:r w:rsidR="004F1637" w:rsidRPr="004F1637">
        <w:rPr>
          <w:rFonts w:ascii="Nunito" w:eastAsia="Times New Roman" w:hAnsi="Nunito" w:cs="Arial"/>
          <w:color w:val="000000"/>
          <w:sz w:val="26"/>
          <w:szCs w:val="26"/>
        </w:rPr>
        <w:t xml:space="preserve"> </w:t>
      </w:r>
    </w:p>
    <w:p w14:paraId="74250AEB" w14:textId="6601AEED" w:rsidR="00D515A0" w:rsidRDefault="00B34E26" w:rsidP="00D515A0">
      <w:pPr>
        <w:pStyle w:val="NormalWeb"/>
        <w:shd w:val="clear" w:color="auto" w:fill="FFFFFF"/>
        <w:spacing w:before="0" w:beforeAutospacing="0" w:after="0" w:afterAutospacing="0"/>
        <w:rPr>
          <w:rFonts w:ascii="Arial" w:hAnsi="Arial" w:cs="Arial"/>
          <w:b/>
          <w:bCs/>
        </w:rPr>
      </w:pPr>
      <w:r>
        <w:rPr>
          <w:rFonts w:ascii="Arial" w:hAnsi="Arial" w:cs="Arial"/>
          <w:b/>
          <w:bCs/>
          <w:color w:val="000000"/>
        </w:rPr>
        <w:t xml:space="preserve">1. </w:t>
      </w:r>
      <w:r w:rsidR="006D5E0C" w:rsidRPr="002A6374">
        <w:rPr>
          <w:rFonts w:ascii="Arial" w:hAnsi="Arial" w:cs="Arial"/>
          <w:b/>
          <w:bCs/>
        </w:rPr>
        <w:t>INVESTIGATING MITOCHONDRIA AS A FUTURE TARGET FOR PARKINSON’S THERAPIES</w:t>
      </w:r>
      <w:r w:rsidR="006D5E0C">
        <w:rPr>
          <w:rFonts w:ascii="Arial" w:hAnsi="Arial" w:cs="Arial"/>
          <w:b/>
          <w:bCs/>
        </w:rPr>
        <w:t>.</w:t>
      </w:r>
    </w:p>
    <w:p w14:paraId="528B9683" w14:textId="77777777" w:rsidR="006D5E0C" w:rsidRDefault="006D5E0C" w:rsidP="00D515A0">
      <w:pPr>
        <w:pStyle w:val="NormalWeb"/>
        <w:shd w:val="clear" w:color="auto" w:fill="FFFFFF"/>
        <w:spacing w:before="0" w:beforeAutospacing="0" w:after="0" w:afterAutospacing="0"/>
        <w:jc w:val="both"/>
        <w:rPr>
          <w:rFonts w:ascii="Arial" w:hAnsi="Arial" w:cs="Arial"/>
          <w:b/>
          <w:bCs/>
        </w:rPr>
      </w:pPr>
    </w:p>
    <w:p w14:paraId="35B8415E" w14:textId="4B7C143D" w:rsidR="00647B32" w:rsidRDefault="00105C29" w:rsidP="00647B32">
      <w:pPr>
        <w:pStyle w:val="NormalWeb"/>
        <w:shd w:val="clear" w:color="auto" w:fill="FFFFFF"/>
        <w:spacing w:before="0" w:beforeAutospacing="0" w:after="0" w:afterAutospacing="0"/>
        <w:jc w:val="both"/>
        <w:rPr>
          <w:rFonts w:ascii="Arial" w:hAnsi="Arial" w:cs="Arial"/>
          <w:color w:val="000000"/>
        </w:rPr>
      </w:pPr>
      <w:r w:rsidRPr="00D515A0">
        <w:rPr>
          <w:rFonts w:ascii="Arial" w:hAnsi="Arial" w:cs="Arial"/>
          <w:color w:val="000000"/>
          <w:shd w:val="clear" w:color="auto" w:fill="FFFFFF"/>
        </w:rPr>
        <w:t xml:space="preserve">Mitochondria are small </w:t>
      </w:r>
      <w:r w:rsidR="00D515A0">
        <w:rPr>
          <w:rFonts w:ascii="Arial" w:hAnsi="Arial" w:cs="Arial"/>
          <w:color w:val="000000"/>
          <w:shd w:val="clear" w:color="auto" w:fill="FFFFFF"/>
        </w:rPr>
        <w:t>oganelles</w:t>
      </w:r>
      <w:r w:rsidRPr="00D515A0">
        <w:rPr>
          <w:rFonts w:ascii="Arial" w:hAnsi="Arial" w:cs="Arial"/>
          <w:color w:val="000000"/>
          <w:shd w:val="clear" w:color="auto" w:fill="FFFFFF"/>
        </w:rPr>
        <w:t xml:space="preserve"> that produce </w:t>
      </w:r>
      <w:r w:rsidR="006D5E0C">
        <w:rPr>
          <w:rFonts w:ascii="Arial" w:hAnsi="Arial" w:cs="Arial"/>
          <w:color w:val="000000"/>
          <w:shd w:val="clear" w:color="auto" w:fill="FFFFFF"/>
        </w:rPr>
        <w:t xml:space="preserve">the </w:t>
      </w:r>
      <w:r w:rsidRPr="00D515A0">
        <w:rPr>
          <w:rFonts w:ascii="Arial" w:hAnsi="Arial" w:cs="Arial"/>
          <w:color w:val="000000"/>
          <w:shd w:val="clear" w:color="auto" w:fill="FFFFFF"/>
        </w:rPr>
        <w:t xml:space="preserve">energy </w:t>
      </w:r>
      <w:r w:rsidR="006D5E0C">
        <w:rPr>
          <w:rFonts w:ascii="Arial" w:hAnsi="Arial" w:cs="Arial"/>
          <w:color w:val="000000"/>
          <w:shd w:val="clear" w:color="auto" w:fill="FFFFFF"/>
        </w:rPr>
        <w:t xml:space="preserve">needed </w:t>
      </w:r>
      <w:r w:rsidRPr="00D515A0">
        <w:rPr>
          <w:rFonts w:ascii="Arial" w:hAnsi="Arial" w:cs="Arial"/>
          <w:color w:val="000000"/>
          <w:shd w:val="clear" w:color="auto" w:fill="FFFFFF"/>
        </w:rPr>
        <w:t xml:space="preserve">for cells to function normally. When mitochondria don’t work properly, cells don’t </w:t>
      </w:r>
      <w:r w:rsidR="0017355D">
        <w:rPr>
          <w:rFonts w:ascii="Arial" w:hAnsi="Arial" w:cs="Arial"/>
          <w:color w:val="000000"/>
          <w:shd w:val="clear" w:color="auto" w:fill="FFFFFF"/>
        </w:rPr>
        <w:t>g</w:t>
      </w:r>
      <w:r w:rsidRPr="00D515A0">
        <w:rPr>
          <w:rFonts w:ascii="Arial" w:hAnsi="Arial" w:cs="Arial"/>
          <w:color w:val="000000"/>
          <w:shd w:val="clear" w:color="auto" w:fill="FFFFFF"/>
        </w:rPr>
        <w:t xml:space="preserve">et enough energy. This could be what causes </w:t>
      </w:r>
      <w:r w:rsidR="00411E45" w:rsidRPr="00D515A0">
        <w:rPr>
          <w:rFonts w:ascii="Arial" w:hAnsi="Arial" w:cs="Arial"/>
          <w:color w:val="000000"/>
          <w:shd w:val="clear" w:color="auto" w:fill="FFFFFF"/>
        </w:rPr>
        <w:t>nerve</w:t>
      </w:r>
      <w:r w:rsidRPr="00D515A0">
        <w:rPr>
          <w:rFonts w:ascii="Arial" w:hAnsi="Arial" w:cs="Arial"/>
          <w:color w:val="000000"/>
          <w:shd w:val="clear" w:color="auto" w:fill="FFFFFF"/>
        </w:rPr>
        <w:t xml:space="preserve"> cells to die in Parkinson’s.</w:t>
      </w:r>
      <w:r w:rsidR="00D515A0">
        <w:rPr>
          <w:rFonts w:ascii="Arial" w:hAnsi="Arial" w:cs="Arial"/>
          <w:color w:val="000000"/>
          <w:shd w:val="clear" w:color="auto" w:fill="FFFFFF"/>
        </w:rPr>
        <w:t xml:space="preserve"> </w:t>
      </w:r>
      <w:r w:rsidR="002A6374" w:rsidRPr="00D515A0">
        <w:rPr>
          <w:rFonts w:ascii="Arial" w:hAnsi="Arial" w:cs="Arial"/>
          <w:color w:val="000000"/>
        </w:rPr>
        <w:t xml:space="preserve">Genes in our DNA determine the structure of the mitochondria in our cells. </w:t>
      </w:r>
      <w:r w:rsidR="002A6374" w:rsidRPr="00D515A0">
        <w:rPr>
          <w:rFonts w:ascii="Arial" w:hAnsi="Arial" w:cs="Arial"/>
          <w:color w:val="000000"/>
          <w:u w:val="single"/>
        </w:rPr>
        <w:t>Tora Smulders-Srinivasan</w:t>
      </w:r>
      <w:r w:rsidR="00D515A0">
        <w:rPr>
          <w:rFonts w:ascii="Arial" w:hAnsi="Arial" w:cs="Arial"/>
          <w:color w:val="000000"/>
        </w:rPr>
        <w:t xml:space="preserve"> at</w:t>
      </w:r>
      <w:r w:rsidR="002A6374" w:rsidRPr="00D515A0">
        <w:rPr>
          <w:rFonts w:ascii="Arial" w:hAnsi="Arial" w:cs="Arial"/>
          <w:color w:val="000000"/>
        </w:rPr>
        <w:t xml:space="preserve"> Teesside University has been investigating how changes to these genes may affect </w:t>
      </w:r>
      <w:r w:rsidR="0017355D">
        <w:rPr>
          <w:rFonts w:ascii="Arial" w:hAnsi="Arial" w:cs="Arial"/>
          <w:color w:val="000000"/>
        </w:rPr>
        <w:t xml:space="preserve">the </w:t>
      </w:r>
      <w:r w:rsidR="002A6374" w:rsidRPr="00D515A0">
        <w:rPr>
          <w:rFonts w:ascii="Arial" w:hAnsi="Arial" w:cs="Arial"/>
          <w:color w:val="000000"/>
        </w:rPr>
        <w:t xml:space="preserve">symptoms of Parkinson’s. The research is currently being </w:t>
      </w:r>
      <w:r w:rsidR="00D515A0" w:rsidRPr="00D515A0">
        <w:rPr>
          <w:rFonts w:ascii="Arial" w:hAnsi="Arial" w:cs="Arial"/>
          <w:color w:val="000000"/>
        </w:rPr>
        <w:t>conducted</w:t>
      </w:r>
      <w:r w:rsidR="002A6374" w:rsidRPr="00D515A0">
        <w:rPr>
          <w:rFonts w:ascii="Arial" w:hAnsi="Arial" w:cs="Arial"/>
          <w:color w:val="000000"/>
        </w:rPr>
        <w:t xml:space="preserve"> in fruit flies.</w:t>
      </w:r>
    </w:p>
    <w:p w14:paraId="735F7D2B" w14:textId="77777777" w:rsidR="00647B32" w:rsidRDefault="00647B32" w:rsidP="00647B32">
      <w:pPr>
        <w:pStyle w:val="NormalWeb"/>
        <w:shd w:val="clear" w:color="auto" w:fill="FFFFFF"/>
        <w:spacing w:before="0" w:beforeAutospacing="0" w:after="0" w:afterAutospacing="0"/>
        <w:jc w:val="both"/>
        <w:rPr>
          <w:rFonts w:ascii="Arial" w:hAnsi="Arial" w:cs="Arial"/>
          <w:color w:val="000000"/>
        </w:rPr>
      </w:pPr>
    </w:p>
    <w:p w14:paraId="2938673C" w14:textId="06F7B8BF" w:rsidR="00647B32" w:rsidRDefault="002A6374" w:rsidP="00647B32">
      <w:pPr>
        <w:pStyle w:val="NormalWeb"/>
        <w:shd w:val="clear" w:color="auto" w:fill="FFFFFF"/>
        <w:spacing w:before="0" w:beforeAutospacing="0" w:after="0" w:afterAutospacing="0"/>
        <w:jc w:val="both"/>
        <w:rPr>
          <w:rFonts w:ascii="Arial" w:hAnsi="Arial" w:cs="Arial"/>
          <w:color w:val="000000"/>
        </w:rPr>
      </w:pPr>
      <w:r w:rsidRPr="00D515A0">
        <w:rPr>
          <w:rFonts w:ascii="Arial" w:hAnsi="Arial" w:cs="Arial"/>
          <w:color w:val="000000"/>
        </w:rPr>
        <w:t>Tora is applying for a Parkinson’s UK project grant to investigate one of the gene changes that she</w:t>
      </w:r>
      <w:r w:rsidR="0017355D">
        <w:rPr>
          <w:rFonts w:ascii="Arial" w:hAnsi="Arial" w:cs="Arial"/>
          <w:color w:val="000000"/>
        </w:rPr>
        <w:t xml:space="preserve"> has</w:t>
      </w:r>
      <w:r w:rsidRPr="00D515A0">
        <w:rPr>
          <w:rFonts w:ascii="Arial" w:hAnsi="Arial" w:cs="Arial"/>
          <w:color w:val="000000"/>
        </w:rPr>
        <w:t xml:space="preserve"> found improved symptoms of Parkinson’s in fruit flies. She aims to investigate this in more detail before going on to look at these genes in human cells. This research will improve our knowledge of how mitochondria may be involved in Parkinson’s and help us move towards better treatments</w:t>
      </w:r>
      <w:r w:rsidR="00411E45" w:rsidRPr="00D515A0">
        <w:rPr>
          <w:rFonts w:ascii="Arial" w:hAnsi="Arial" w:cs="Arial"/>
          <w:color w:val="000000"/>
        </w:rPr>
        <w:t xml:space="preserve">. </w:t>
      </w:r>
      <w:r w:rsidRPr="00D515A0">
        <w:rPr>
          <w:rFonts w:ascii="Arial" w:hAnsi="Arial" w:cs="Arial"/>
          <w:color w:val="000000"/>
        </w:rPr>
        <w:t>Before she applies, she would like to talk to people affected by Parkinson’s to understand their views on her research plans and to hear suggestions to improve her research.</w:t>
      </w:r>
    </w:p>
    <w:p w14:paraId="07109E65" w14:textId="77777777" w:rsidR="00647B32" w:rsidRDefault="00647B32" w:rsidP="00647B32">
      <w:pPr>
        <w:pStyle w:val="NormalWeb"/>
        <w:shd w:val="clear" w:color="auto" w:fill="FFFFFF"/>
        <w:spacing w:before="0" w:beforeAutospacing="0" w:after="0" w:afterAutospacing="0"/>
        <w:jc w:val="both"/>
        <w:rPr>
          <w:rFonts w:ascii="Arial" w:hAnsi="Arial" w:cs="Arial"/>
          <w:color w:val="000000"/>
        </w:rPr>
      </w:pPr>
    </w:p>
    <w:p w14:paraId="06F9A014" w14:textId="73DD2CE7" w:rsidR="00C64474" w:rsidRPr="00647B32" w:rsidRDefault="00411E45" w:rsidP="00647B32">
      <w:pPr>
        <w:pStyle w:val="NormalWeb"/>
        <w:shd w:val="clear" w:color="auto" w:fill="FFFFFF"/>
        <w:spacing w:before="0" w:beforeAutospacing="0" w:after="0" w:afterAutospacing="0"/>
        <w:jc w:val="both"/>
        <w:rPr>
          <w:rFonts w:ascii="Arial" w:hAnsi="Arial" w:cs="Arial"/>
          <w:b/>
          <w:bCs/>
        </w:rPr>
      </w:pPr>
      <w:r w:rsidRPr="00D515A0">
        <w:rPr>
          <w:rFonts w:ascii="Arial" w:hAnsi="Arial" w:cs="Arial"/>
          <w:b/>
          <w:bCs/>
          <w:color w:val="000000"/>
        </w:rPr>
        <w:t>What is involved</w:t>
      </w:r>
      <w:r w:rsidR="00CC360D" w:rsidRPr="00D515A0">
        <w:rPr>
          <w:rFonts w:ascii="Arial" w:hAnsi="Arial" w:cs="Arial"/>
          <w:b/>
          <w:bCs/>
          <w:color w:val="000000"/>
        </w:rPr>
        <w:t>?</w:t>
      </w:r>
      <w:r w:rsidR="00C22DE5" w:rsidRPr="00D515A0">
        <w:rPr>
          <w:rFonts w:ascii="Arial" w:hAnsi="Arial" w:cs="Arial"/>
          <w:b/>
          <w:bCs/>
          <w:color w:val="000000"/>
        </w:rPr>
        <w:t xml:space="preserve"> </w:t>
      </w:r>
      <w:r w:rsidR="00CC360D" w:rsidRPr="00D515A0">
        <w:rPr>
          <w:rFonts w:ascii="Arial" w:hAnsi="Arial" w:cs="Arial"/>
          <w:color w:val="000000"/>
        </w:rPr>
        <w:t>Tora needs several people with Parkinson’s</w:t>
      </w:r>
      <w:r w:rsidR="00D515A0">
        <w:rPr>
          <w:rFonts w:ascii="Arial" w:hAnsi="Arial" w:cs="Arial"/>
          <w:color w:val="000000"/>
        </w:rPr>
        <w:t xml:space="preserve">, </w:t>
      </w:r>
      <w:r w:rsidR="00CC360D" w:rsidRPr="00D515A0">
        <w:rPr>
          <w:rFonts w:ascii="Arial" w:hAnsi="Arial" w:cs="Arial"/>
          <w:color w:val="000000"/>
        </w:rPr>
        <w:t xml:space="preserve">their carers, partners and friends to </w:t>
      </w:r>
      <w:r w:rsidR="00C64474" w:rsidRPr="00D515A0">
        <w:rPr>
          <w:rFonts w:ascii="Arial" w:hAnsi="Arial" w:cs="Arial"/>
          <w:color w:val="000000"/>
        </w:rPr>
        <w:t xml:space="preserve">either </w:t>
      </w:r>
    </w:p>
    <w:p w14:paraId="2B366FCD" w14:textId="3AC26B54" w:rsidR="0013764D" w:rsidRPr="00C22DE5" w:rsidRDefault="00C64474" w:rsidP="00C22DE5">
      <w:pPr>
        <w:shd w:val="clear" w:color="auto" w:fill="FFFFFF"/>
        <w:spacing w:after="0" w:line="240" w:lineRule="auto"/>
        <w:jc w:val="both"/>
        <w:rPr>
          <w:rFonts w:ascii="Arial" w:eastAsia="Times New Roman" w:hAnsi="Arial" w:cs="Arial"/>
          <w:color w:val="222222"/>
          <w:sz w:val="24"/>
          <w:szCs w:val="24"/>
        </w:rPr>
      </w:pPr>
      <w:r w:rsidRPr="00C22DE5">
        <w:rPr>
          <w:rFonts w:ascii="Arial" w:eastAsia="Times New Roman" w:hAnsi="Arial" w:cs="Arial"/>
          <w:color w:val="000000"/>
          <w:sz w:val="24"/>
          <w:szCs w:val="24"/>
        </w:rPr>
        <w:t xml:space="preserve">1, </w:t>
      </w:r>
      <w:r w:rsidR="00CC360D" w:rsidRPr="00C22DE5">
        <w:rPr>
          <w:rFonts w:ascii="Arial" w:eastAsia="Times New Roman" w:hAnsi="Arial" w:cs="Arial"/>
          <w:color w:val="000000"/>
          <w:sz w:val="24"/>
          <w:szCs w:val="24"/>
        </w:rPr>
        <w:t xml:space="preserve">join her in a </w:t>
      </w:r>
      <w:r w:rsidR="0013764D" w:rsidRPr="00C22DE5">
        <w:rPr>
          <w:rFonts w:ascii="Arial" w:eastAsia="Times New Roman" w:hAnsi="Arial" w:cs="Arial"/>
          <w:color w:val="000000"/>
          <w:sz w:val="24"/>
          <w:szCs w:val="24"/>
        </w:rPr>
        <w:t>1.5-hour</w:t>
      </w:r>
      <w:r w:rsidRPr="00C22DE5">
        <w:rPr>
          <w:rFonts w:ascii="Arial" w:eastAsia="Times New Roman" w:hAnsi="Arial" w:cs="Arial"/>
          <w:color w:val="000000"/>
          <w:sz w:val="24"/>
          <w:szCs w:val="24"/>
        </w:rPr>
        <w:t xml:space="preserve"> long </w:t>
      </w:r>
      <w:r w:rsidR="00CC360D" w:rsidRPr="00C22DE5">
        <w:rPr>
          <w:rFonts w:ascii="Arial" w:eastAsia="Times New Roman" w:hAnsi="Arial" w:cs="Arial"/>
          <w:color w:val="000000"/>
          <w:sz w:val="24"/>
          <w:szCs w:val="24"/>
        </w:rPr>
        <w:t>discussion group online</w:t>
      </w:r>
      <w:r w:rsidRPr="00C22DE5">
        <w:rPr>
          <w:rFonts w:ascii="Arial" w:eastAsia="Times New Roman" w:hAnsi="Arial" w:cs="Arial"/>
          <w:color w:val="000000"/>
          <w:sz w:val="24"/>
          <w:szCs w:val="24"/>
        </w:rPr>
        <w:t xml:space="preserve"> by </w:t>
      </w:r>
      <w:r w:rsidR="00CC360D" w:rsidRPr="00840F8D">
        <w:rPr>
          <w:rFonts w:ascii="Arial" w:eastAsia="Times New Roman" w:hAnsi="Arial" w:cs="Arial"/>
          <w:color w:val="000000" w:themeColor="text1"/>
          <w:sz w:val="24"/>
          <w:szCs w:val="24"/>
        </w:rPr>
        <w:t>video call</w:t>
      </w:r>
      <w:r w:rsidRPr="00840F8D">
        <w:rPr>
          <w:rFonts w:ascii="Arial" w:eastAsia="Times New Roman" w:hAnsi="Arial" w:cs="Arial"/>
          <w:color w:val="000000" w:themeColor="text1"/>
          <w:sz w:val="24"/>
          <w:szCs w:val="24"/>
        </w:rPr>
        <w:t xml:space="preserve"> eg zoom, during the week beginning the </w:t>
      </w:r>
      <w:r w:rsidR="00C22DE5" w:rsidRPr="00840F8D">
        <w:rPr>
          <w:rFonts w:ascii="Arial" w:eastAsia="Times New Roman" w:hAnsi="Arial" w:cs="Arial"/>
          <w:color w:val="000000" w:themeColor="text1"/>
          <w:sz w:val="24"/>
          <w:szCs w:val="24"/>
        </w:rPr>
        <w:t>9th of</w:t>
      </w:r>
      <w:r w:rsidRPr="00840F8D">
        <w:rPr>
          <w:rFonts w:ascii="Arial" w:eastAsia="Times New Roman" w:hAnsi="Arial" w:cs="Arial"/>
          <w:color w:val="000000" w:themeColor="text1"/>
          <w:sz w:val="24"/>
          <w:szCs w:val="24"/>
        </w:rPr>
        <w:t xml:space="preserve"> September or the 16th </w:t>
      </w:r>
      <w:r w:rsidR="00C22DE5" w:rsidRPr="00840F8D">
        <w:rPr>
          <w:rFonts w:ascii="Arial" w:eastAsia="Times New Roman" w:hAnsi="Arial" w:cs="Arial"/>
          <w:color w:val="000000" w:themeColor="text1"/>
          <w:sz w:val="24"/>
          <w:szCs w:val="24"/>
        </w:rPr>
        <w:t xml:space="preserve">of </w:t>
      </w:r>
      <w:r w:rsidRPr="00840F8D">
        <w:rPr>
          <w:rFonts w:ascii="Arial" w:eastAsia="Times New Roman" w:hAnsi="Arial" w:cs="Arial"/>
          <w:color w:val="000000" w:themeColor="text1"/>
          <w:sz w:val="24"/>
          <w:szCs w:val="24"/>
        </w:rPr>
        <w:t>September, or</w:t>
      </w:r>
    </w:p>
    <w:p w14:paraId="478F1A94" w14:textId="068BE56A" w:rsidR="0013764D" w:rsidRPr="00C22DE5" w:rsidRDefault="00C64474" w:rsidP="00C22DE5">
      <w:pPr>
        <w:shd w:val="clear" w:color="auto" w:fill="FFFFFF"/>
        <w:spacing w:after="0" w:line="240" w:lineRule="auto"/>
        <w:jc w:val="both"/>
        <w:rPr>
          <w:rFonts w:ascii="Arial" w:eastAsia="Times New Roman" w:hAnsi="Arial" w:cs="Arial"/>
          <w:color w:val="000000"/>
          <w:sz w:val="24"/>
          <w:szCs w:val="24"/>
        </w:rPr>
      </w:pPr>
      <w:r w:rsidRPr="00C22DE5">
        <w:rPr>
          <w:rFonts w:ascii="Arial" w:eastAsia="Times New Roman" w:hAnsi="Arial" w:cs="Arial"/>
          <w:color w:val="222222"/>
          <w:sz w:val="24"/>
          <w:szCs w:val="24"/>
        </w:rPr>
        <w:t xml:space="preserve">2, </w:t>
      </w:r>
      <w:r w:rsidR="00647B32">
        <w:rPr>
          <w:rFonts w:ascii="Arial" w:eastAsia="Times New Roman" w:hAnsi="Arial" w:cs="Arial"/>
          <w:color w:val="222222"/>
          <w:sz w:val="24"/>
          <w:szCs w:val="24"/>
        </w:rPr>
        <w:t xml:space="preserve">to </w:t>
      </w:r>
      <w:r w:rsidR="00C22DE5" w:rsidRPr="00C22DE5">
        <w:rPr>
          <w:rFonts w:ascii="Arial" w:eastAsia="Times New Roman" w:hAnsi="Arial" w:cs="Arial"/>
          <w:color w:val="000000"/>
          <w:sz w:val="24"/>
          <w:szCs w:val="24"/>
        </w:rPr>
        <w:t>a</w:t>
      </w:r>
      <w:r w:rsidR="0013764D" w:rsidRPr="00C22DE5">
        <w:rPr>
          <w:rFonts w:ascii="Arial" w:eastAsia="Times New Roman" w:hAnsi="Arial" w:cs="Arial"/>
          <w:color w:val="000000"/>
          <w:sz w:val="24"/>
          <w:szCs w:val="24"/>
        </w:rPr>
        <w:t>nswer some questions about the proposed research via email by September 23</w:t>
      </w:r>
      <w:r w:rsidR="0013764D" w:rsidRPr="00C22DE5">
        <w:rPr>
          <w:rFonts w:ascii="Arial" w:eastAsia="Times New Roman" w:hAnsi="Arial" w:cs="Arial"/>
          <w:color w:val="000000"/>
          <w:sz w:val="24"/>
          <w:szCs w:val="24"/>
          <w:vertAlign w:val="superscript"/>
        </w:rPr>
        <w:t>rd</w:t>
      </w:r>
    </w:p>
    <w:p w14:paraId="77AC1976" w14:textId="77777777" w:rsidR="00647B32" w:rsidRDefault="00647B32" w:rsidP="00635DBC">
      <w:pPr>
        <w:shd w:val="clear" w:color="auto" w:fill="FFFFFF"/>
        <w:spacing w:after="0" w:line="240" w:lineRule="auto"/>
        <w:jc w:val="both"/>
        <w:rPr>
          <w:rFonts w:ascii="Arial" w:eastAsia="Times New Roman" w:hAnsi="Arial" w:cs="Arial"/>
          <w:b/>
          <w:bCs/>
          <w:sz w:val="24"/>
          <w:szCs w:val="24"/>
        </w:rPr>
      </w:pPr>
    </w:p>
    <w:p w14:paraId="78EA3C93" w14:textId="3FECBA19" w:rsidR="00635DBC" w:rsidRDefault="0013764D" w:rsidP="00635DBC">
      <w:pPr>
        <w:shd w:val="clear" w:color="auto" w:fill="FFFFFF"/>
        <w:spacing w:after="0" w:line="240" w:lineRule="auto"/>
        <w:jc w:val="both"/>
        <w:rPr>
          <w:rFonts w:ascii="Arial" w:eastAsia="Times New Roman" w:hAnsi="Arial" w:cs="Arial"/>
          <w:b/>
          <w:bCs/>
          <w:color w:val="000000"/>
          <w:sz w:val="24"/>
          <w:szCs w:val="24"/>
        </w:rPr>
      </w:pPr>
      <w:r w:rsidRPr="00D515A0">
        <w:rPr>
          <w:rFonts w:ascii="Arial" w:eastAsia="Times New Roman" w:hAnsi="Arial" w:cs="Arial"/>
          <w:b/>
          <w:bCs/>
          <w:sz w:val="24"/>
          <w:szCs w:val="24"/>
        </w:rPr>
        <w:t xml:space="preserve">To </w:t>
      </w:r>
      <w:r w:rsidR="00B34E26" w:rsidRPr="00D515A0">
        <w:rPr>
          <w:rFonts w:ascii="Arial" w:eastAsia="Times New Roman" w:hAnsi="Arial" w:cs="Arial"/>
          <w:b/>
          <w:bCs/>
          <w:sz w:val="24"/>
          <w:szCs w:val="24"/>
        </w:rPr>
        <w:t>get involved</w:t>
      </w:r>
      <w:r w:rsidRPr="00C22DE5">
        <w:rPr>
          <w:rFonts w:ascii="Arial" w:eastAsia="Times New Roman" w:hAnsi="Arial" w:cs="Arial"/>
          <w:sz w:val="24"/>
          <w:szCs w:val="24"/>
        </w:rPr>
        <w:t xml:space="preserve"> p</w:t>
      </w:r>
      <w:r w:rsidR="00C22DE5" w:rsidRPr="00C22DE5">
        <w:rPr>
          <w:rFonts w:ascii="Arial" w:eastAsia="Times New Roman" w:hAnsi="Arial" w:cs="Arial"/>
          <w:sz w:val="24"/>
          <w:szCs w:val="24"/>
        </w:rPr>
        <w:t xml:space="preserve">lease </w:t>
      </w:r>
      <w:r w:rsidR="00B34E26" w:rsidRPr="00C22DE5">
        <w:rPr>
          <w:rFonts w:ascii="Arial" w:eastAsia="Times New Roman" w:hAnsi="Arial" w:cs="Arial"/>
          <w:color w:val="000000"/>
          <w:sz w:val="24"/>
          <w:szCs w:val="24"/>
        </w:rPr>
        <w:t>email Anne at </w:t>
      </w:r>
      <w:hyperlink r:id="rId23" w:tgtFrame="_blank" w:history="1">
        <w:r w:rsidR="00B34E26" w:rsidRPr="00635DBC">
          <w:rPr>
            <w:rFonts w:ascii="Arial" w:eastAsia="Times New Roman" w:hAnsi="Arial" w:cs="Arial"/>
            <w:i/>
            <w:iCs/>
            <w:sz w:val="24"/>
            <w:szCs w:val="24"/>
            <w:u w:val="single"/>
          </w:rPr>
          <w:t>researchinvolvement@parkinsons.org.uk</w:t>
        </w:r>
      </w:hyperlink>
      <w:r w:rsidR="00D515A0">
        <w:rPr>
          <w:rFonts w:ascii="Arial" w:eastAsia="Times New Roman" w:hAnsi="Arial" w:cs="Arial"/>
          <w:color w:val="000000"/>
          <w:sz w:val="24"/>
          <w:szCs w:val="24"/>
        </w:rPr>
        <w:t xml:space="preserve">. </w:t>
      </w:r>
      <w:r w:rsidR="00B34E26" w:rsidRPr="00C22DE5">
        <w:rPr>
          <w:rFonts w:ascii="Arial" w:eastAsia="Times New Roman" w:hAnsi="Arial" w:cs="Arial"/>
          <w:color w:val="000000"/>
          <w:sz w:val="24"/>
          <w:szCs w:val="24"/>
        </w:rPr>
        <w:t xml:space="preserve"> </w:t>
      </w:r>
      <w:r w:rsidR="00D515A0">
        <w:rPr>
          <w:rFonts w:ascii="Arial" w:eastAsia="Times New Roman" w:hAnsi="Arial" w:cs="Arial"/>
          <w:color w:val="000000"/>
          <w:sz w:val="24"/>
          <w:szCs w:val="24"/>
        </w:rPr>
        <w:t>I</w:t>
      </w:r>
      <w:r w:rsidR="00B34E26" w:rsidRPr="00C22DE5">
        <w:rPr>
          <w:rFonts w:ascii="Arial" w:eastAsia="Times New Roman" w:hAnsi="Arial" w:cs="Arial"/>
          <w:color w:val="000000"/>
          <w:sz w:val="24"/>
          <w:szCs w:val="24"/>
        </w:rPr>
        <w:t>nclude in your email</w:t>
      </w:r>
      <w:r w:rsidR="00C22DE5">
        <w:rPr>
          <w:rFonts w:ascii="Arial" w:eastAsia="Times New Roman" w:hAnsi="Arial" w:cs="Arial"/>
          <w:color w:val="000000"/>
          <w:sz w:val="24"/>
          <w:szCs w:val="24"/>
        </w:rPr>
        <w:t xml:space="preserve">, a) </w:t>
      </w:r>
      <w:r w:rsidRPr="00C22DE5">
        <w:rPr>
          <w:rFonts w:ascii="Arial" w:eastAsia="Times New Roman" w:hAnsi="Arial" w:cs="Arial"/>
          <w:color w:val="000000"/>
          <w:sz w:val="24"/>
          <w:szCs w:val="24"/>
        </w:rPr>
        <w:t>y</w:t>
      </w:r>
      <w:r w:rsidR="00B34E26" w:rsidRPr="00C22DE5">
        <w:rPr>
          <w:rFonts w:ascii="Arial" w:eastAsia="Times New Roman" w:hAnsi="Arial" w:cs="Arial"/>
          <w:color w:val="000000"/>
          <w:sz w:val="24"/>
          <w:szCs w:val="24"/>
        </w:rPr>
        <w:t xml:space="preserve">our connection </w:t>
      </w:r>
      <w:r w:rsidRPr="00C22DE5">
        <w:rPr>
          <w:rFonts w:ascii="Arial" w:eastAsia="Times New Roman" w:hAnsi="Arial" w:cs="Arial"/>
          <w:color w:val="000000"/>
          <w:sz w:val="24"/>
          <w:szCs w:val="24"/>
        </w:rPr>
        <w:t>with</w:t>
      </w:r>
      <w:r w:rsidR="00B34E26" w:rsidRPr="00C22DE5">
        <w:rPr>
          <w:rFonts w:ascii="Arial" w:eastAsia="Times New Roman" w:hAnsi="Arial" w:cs="Arial"/>
          <w:color w:val="000000"/>
          <w:sz w:val="24"/>
          <w:szCs w:val="24"/>
        </w:rPr>
        <w:t xml:space="preserve"> Parkinson’s</w:t>
      </w:r>
      <w:r w:rsidRPr="00C22DE5">
        <w:rPr>
          <w:rFonts w:ascii="Arial" w:eastAsia="Times New Roman" w:hAnsi="Arial" w:cs="Arial"/>
          <w:color w:val="000000"/>
          <w:sz w:val="24"/>
          <w:szCs w:val="24"/>
        </w:rPr>
        <w:t xml:space="preserve">, </w:t>
      </w:r>
      <w:r w:rsidR="00C22DE5">
        <w:rPr>
          <w:rFonts w:ascii="Arial" w:eastAsia="Times New Roman" w:hAnsi="Arial" w:cs="Arial"/>
          <w:sz w:val="24"/>
          <w:szCs w:val="24"/>
        </w:rPr>
        <w:t xml:space="preserve"> b) </w:t>
      </w:r>
      <w:r w:rsidR="00C22DE5" w:rsidRPr="00C22DE5">
        <w:rPr>
          <w:rFonts w:ascii="Arial" w:eastAsia="Times New Roman" w:hAnsi="Arial" w:cs="Arial"/>
          <w:color w:val="000000"/>
          <w:sz w:val="24"/>
          <w:szCs w:val="24"/>
        </w:rPr>
        <w:t>w</w:t>
      </w:r>
      <w:r w:rsidR="00B34E26" w:rsidRPr="00C22DE5">
        <w:rPr>
          <w:rFonts w:ascii="Arial" w:eastAsia="Times New Roman" w:hAnsi="Arial" w:cs="Arial"/>
          <w:color w:val="000000"/>
          <w:sz w:val="24"/>
          <w:szCs w:val="24"/>
        </w:rPr>
        <w:t>hether you would rather join a discussion group or answer some questions via emai</w:t>
      </w:r>
      <w:r w:rsidR="00C22DE5">
        <w:rPr>
          <w:rFonts w:ascii="Arial" w:eastAsia="Times New Roman" w:hAnsi="Arial" w:cs="Arial"/>
          <w:color w:val="000000"/>
          <w:sz w:val="24"/>
          <w:szCs w:val="24"/>
        </w:rPr>
        <w:t>l</w:t>
      </w:r>
      <w:r w:rsidR="00C22DE5" w:rsidRPr="00C22DE5">
        <w:rPr>
          <w:rFonts w:ascii="Arial" w:eastAsia="Times New Roman" w:hAnsi="Arial" w:cs="Arial"/>
          <w:color w:val="000000"/>
          <w:sz w:val="24"/>
          <w:szCs w:val="24"/>
        </w:rPr>
        <w:t xml:space="preserve">, and </w:t>
      </w:r>
      <w:r w:rsidR="00C22DE5">
        <w:rPr>
          <w:rFonts w:ascii="Arial" w:eastAsia="Times New Roman" w:hAnsi="Arial" w:cs="Arial"/>
          <w:color w:val="000000"/>
          <w:sz w:val="24"/>
          <w:szCs w:val="24"/>
        </w:rPr>
        <w:t xml:space="preserve">c) </w:t>
      </w:r>
      <w:r w:rsidR="00D515A0">
        <w:rPr>
          <w:rFonts w:ascii="Arial" w:eastAsia="Times New Roman" w:hAnsi="Arial" w:cs="Arial"/>
          <w:color w:val="000000"/>
          <w:sz w:val="24"/>
          <w:szCs w:val="24"/>
        </w:rPr>
        <w:t>if</w:t>
      </w:r>
      <w:r w:rsidR="00B34E26" w:rsidRPr="00C22DE5">
        <w:rPr>
          <w:rFonts w:ascii="Arial" w:eastAsia="Times New Roman" w:hAnsi="Arial" w:cs="Arial"/>
          <w:color w:val="000000"/>
          <w:sz w:val="24"/>
          <w:szCs w:val="24"/>
        </w:rPr>
        <w:t xml:space="preserve"> you </w:t>
      </w:r>
      <w:r w:rsidR="00C22DE5">
        <w:rPr>
          <w:rFonts w:ascii="Arial" w:eastAsia="Times New Roman" w:hAnsi="Arial" w:cs="Arial"/>
          <w:color w:val="000000"/>
          <w:sz w:val="24"/>
          <w:szCs w:val="24"/>
        </w:rPr>
        <w:t xml:space="preserve">prefer </w:t>
      </w:r>
      <w:r w:rsidR="00B34E26" w:rsidRPr="00C22DE5">
        <w:rPr>
          <w:rFonts w:ascii="Arial" w:eastAsia="Times New Roman" w:hAnsi="Arial" w:cs="Arial"/>
          <w:color w:val="000000"/>
          <w:sz w:val="24"/>
          <w:szCs w:val="24"/>
        </w:rPr>
        <w:t>to attend a discussion group, please indicate when you are available during the weeks of 9th and 16th September, and if there are specific times that would be better for you</w:t>
      </w:r>
      <w:r w:rsidR="00C22DE5" w:rsidRPr="00C22DE5">
        <w:rPr>
          <w:rFonts w:ascii="Arial" w:eastAsia="Times New Roman" w:hAnsi="Arial" w:cs="Arial"/>
          <w:color w:val="222222"/>
          <w:sz w:val="24"/>
          <w:szCs w:val="24"/>
        </w:rPr>
        <w:t>.</w:t>
      </w:r>
      <w:r w:rsidR="00635DBC">
        <w:rPr>
          <w:rFonts w:ascii="Arial" w:eastAsia="Times New Roman" w:hAnsi="Arial" w:cs="Arial"/>
          <w:color w:val="000000"/>
          <w:sz w:val="24"/>
          <w:szCs w:val="24"/>
        </w:rPr>
        <w:t xml:space="preserve"> </w:t>
      </w:r>
      <w:r w:rsidR="00B34E26" w:rsidRPr="00C22DE5">
        <w:rPr>
          <w:rFonts w:ascii="Arial" w:eastAsia="Times New Roman" w:hAnsi="Arial" w:cs="Arial"/>
          <w:color w:val="000000"/>
          <w:sz w:val="24"/>
          <w:szCs w:val="24"/>
        </w:rPr>
        <w:t>Please express your interest by</w:t>
      </w:r>
      <w:r w:rsidR="00B34E26" w:rsidRPr="00C22DE5">
        <w:rPr>
          <w:rFonts w:ascii="Arial" w:eastAsia="Times New Roman" w:hAnsi="Arial" w:cs="Arial"/>
          <w:b/>
          <w:bCs/>
          <w:color w:val="000000"/>
          <w:sz w:val="24"/>
          <w:szCs w:val="24"/>
        </w:rPr>
        <w:t> Monday</w:t>
      </w:r>
      <w:r w:rsidR="00C22DE5" w:rsidRPr="00C22DE5">
        <w:rPr>
          <w:rFonts w:ascii="Arial" w:eastAsia="Times New Roman" w:hAnsi="Arial" w:cs="Arial"/>
          <w:b/>
          <w:bCs/>
          <w:color w:val="000000"/>
          <w:sz w:val="24"/>
          <w:szCs w:val="24"/>
        </w:rPr>
        <w:t xml:space="preserve">, </w:t>
      </w:r>
      <w:r w:rsidR="00B34E26" w:rsidRPr="00C22DE5">
        <w:rPr>
          <w:rFonts w:ascii="Arial" w:eastAsia="Times New Roman" w:hAnsi="Arial" w:cs="Arial"/>
          <w:b/>
          <w:bCs/>
          <w:color w:val="000000"/>
          <w:sz w:val="24"/>
          <w:szCs w:val="24"/>
        </w:rPr>
        <w:t>September</w:t>
      </w:r>
      <w:r w:rsidR="00C22DE5" w:rsidRPr="00C22DE5">
        <w:rPr>
          <w:rFonts w:ascii="Arial" w:eastAsia="Times New Roman" w:hAnsi="Arial" w:cs="Arial"/>
          <w:color w:val="000000"/>
          <w:sz w:val="24"/>
          <w:szCs w:val="24"/>
        </w:rPr>
        <w:t xml:space="preserve"> </w:t>
      </w:r>
      <w:r w:rsidR="00C22DE5" w:rsidRPr="00C22DE5">
        <w:rPr>
          <w:rFonts w:ascii="Arial" w:eastAsia="Times New Roman" w:hAnsi="Arial" w:cs="Arial"/>
          <w:b/>
          <w:bCs/>
          <w:color w:val="000000"/>
          <w:sz w:val="24"/>
          <w:szCs w:val="24"/>
        </w:rPr>
        <w:t>2</w:t>
      </w:r>
      <w:r w:rsidR="00C22DE5" w:rsidRPr="00C22DE5">
        <w:rPr>
          <w:rFonts w:ascii="Arial" w:eastAsia="Times New Roman" w:hAnsi="Arial" w:cs="Arial"/>
          <w:b/>
          <w:bCs/>
          <w:color w:val="000000"/>
          <w:sz w:val="24"/>
          <w:szCs w:val="24"/>
          <w:vertAlign w:val="superscript"/>
        </w:rPr>
        <w:t>nd</w:t>
      </w:r>
      <w:r w:rsidR="00C22DE5" w:rsidRPr="00C22DE5">
        <w:rPr>
          <w:rFonts w:ascii="Arial" w:eastAsia="Times New Roman" w:hAnsi="Arial" w:cs="Arial"/>
          <w:b/>
          <w:bCs/>
          <w:color w:val="000000"/>
          <w:sz w:val="24"/>
          <w:szCs w:val="24"/>
        </w:rPr>
        <w:t xml:space="preserve">. </w:t>
      </w:r>
    </w:p>
    <w:p w14:paraId="4D30A6A4" w14:textId="77777777" w:rsidR="00635DBC" w:rsidRDefault="00635DBC" w:rsidP="00635DBC">
      <w:pPr>
        <w:shd w:val="clear" w:color="auto" w:fill="FFFFFF"/>
        <w:spacing w:after="0" w:line="240" w:lineRule="auto"/>
        <w:jc w:val="both"/>
        <w:rPr>
          <w:rFonts w:ascii="Arial" w:eastAsia="Times New Roman" w:hAnsi="Arial" w:cs="Arial"/>
          <w:b/>
          <w:bCs/>
          <w:color w:val="000000"/>
          <w:sz w:val="24"/>
          <w:szCs w:val="24"/>
        </w:rPr>
      </w:pPr>
    </w:p>
    <w:p w14:paraId="7B6B0745" w14:textId="4D22DACC" w:rsidR="001C29D7" w:rsidRPr="00647B32" w:rsidRDefault="00B34E26" w:rsidP="00635DBC">
      <w:pPr>
        <w:shd w:val="clear" w:color="auto" w:fill="FFFFFF"/>
        <w:spacing w:after="0" w:line="240" w:lineRule="auto"/>
        <w:jc w:val="both"/>
        <w:rPr>
          <w:rFonts w:ascii="Arial" w:eastAsia="Times New Roman" w:hAnsi="Arial" w:cs="Arial"/>
          <w:color w:val="000000"/>
          <w:sz w:val="24"/>
          <w:szCs w:val="24"/>
        </w:rPr>
      </w:pPr>
      <w:r w:rsidRPr="00647B32">
        <w:rPr>
          <w:rFonts w:ascii="Arial" w:hAnsi="Arial" w:cs="Arial"/>
          <w:b/>
          <w:bCs/>
          <w:color w:val="000000"/>
          <w:sz w:val="24"/>
          <w:szCs w:val="24"/>
        </w:rPr>
        <w:t>2</w:t>
      </w:r>
      <w:r w:rsidR="001C29D7" w:rsidRPr="00647B32">
        <w:rPr>
          <w:rFonts w:ascii="Arial" w:hAnsi="Arial" w:cs="Arial"/>
          <w:b/>
          <w:bCs/>
          <w:color w:val="000000"/>
          <w:sz w:val="24"/>
          <w:szCs w:val="24"/>
        </w:rPr>
        <w:t xml:space="preserve">. </w:t>
      </w:r>
      <w:r w:rsidR="006D5E0C" w:rsidRPr="00647B32">
        <w:rPr>
          <w:rFonts w:ascii="Arial" w:hAnsi="Arial" w:cs="Arial"/>
          <w:b/>
          <w:bCs/>
          <w:color w:val="000000"/>
          <w:sz w:val="24"/>
          <w:szCs w:val="24"/>
        </w:rPr>
        <w:t>COMPLETE A NEUROSURVEY TO HELP IMPROVE SERVICES.</w:t>
      </w:r>
    </w:p>
    <w:p w14:paraId="08E48A58" w14:textId="3DE6C4DF" w:rsidR="001C29D7" w:rsidRPr="00627BDF" w:rsidRDefault="00A07BAC" w:rsidP="00B02A6A">
      <w:pPr>
        <w:pStyle w:val="NormalWeb"/>
        <w:shd w:val="clear" w:color="auto" w:fill="FFFFFF"/>
        <w:spacing w:before="240" w:beforeAutospacing="0" w:after="240" w:afterAutospacing="0"/>
        <w:jc w:val="both"/>
        <w:rPr>
          <w:rFonts w:ascii="Arial" w:hAnsi="Arial" w:cs="Arial"/>
          <w:color w:val="000000" w:themeColor="text1"/>
        </w:rPr>
      </w:pPr>
      <w:r w:rsidRPr="00627BDF">
        <w:rPr>
          <w:rFonts w:ascii="Arial" w:hAnsi="Arial" w:cs="Arial"/>
          <w:color w:val="000000" w:themeColor="text1"/>
        </w:rPr>
        <w:t>Completing t</w:t>
      </w:r>
      <w:r w:rsidR="001C29D7" w:rsidRPr="00627BDF">
        <w:rPr>
          <w:rFonts w:ascii="Arial" w:hAnsi="Arial" w:cs="Arial"/>
          <w:color w:val="000000" w:themeColor="text1"/>
        </w:rPr>
        <w:t>h</w:t>
      </w:r>
      <w:r w:rsidR="00D515A0" w:rsidRPr="00627BDF">
        <w:rPr>
          <w:rFonts w:ascii="Arial" w:hAnsi="Arial" w:cs="Arial"/>
          <w:color w:val="000000" w:themeColor="text1"/>
        </w:rPr>
        <w:t>is</w:t>
      </w:r>
      <w:r w:rsidR="001C29D7" w:rsidRPr="00627BDF">
        <w:rPr>
          <w:rFonts w:ascii="Arial" w:hAnsi="Arial" w:cs="Arial"/>
          <w:color w:val="000000" w:themeColor="text1"/>
        </w:rPr>
        <w:t xml:space="preserve"> </w:t>
      </w:r>
      <w:proofErr w:type="spellStart"/>
      <w:r w:rsidR="001C29D7" w:rsidRPr="00627BDF">
        <w:rPr>
          <w:rFonts w:ascii="Arial" w:hAnsi="Arial" w:cs="Arial"/>
          <w:color w:val="000000" w:themeColor="text1"/>
        </w:rPr>
        <w:t>Neurosurvey</w:t>
      </w:r>
      <w:proofErr w:type="spellEnd"/>
      <w:r w:rsidR="001C29D7" w:rsidRPr="00627BDF">
        <w:rPr>
          <w:rFonts w:ascii="Arial" w:hAnsi="Arial" w:cs="Arial"/>
          <w:color w:val="000000" w:themeColor="text1"/>
        </w:rPr>
        <w:t xml:space="preserve"> </w:t>
      </w:r>
      <w:r w:rsidRPr="00627BDF">
        <w:rPr>
          <w:rFonts w:ascii="Arial" w:hAnsi="Arial" w:cs="Arial"/>
          <w:color w:val="000000" w:themeColor="text1"/>
        </w:rPr>
        <w:t>will help build up a</w:t>
      </w:r>
      <w:r w:rsidR="001C29D7" w:rsidRPr="00627BDF">
        <w:rPr>
          <w:rFonts w:ascii="Arial" w:hAnsi="Arial" w:cs="Arial"/>
          <w:color w:val="000000" w:themeColor="text1"/>
        </w:rPr>
        <w:t xml:space="preserve"> picture of what </w:t>
      </w:r>
      <w:r w:rsidR="00635DBC" w:rsidRPr="00627BDF">
        <w:rPr>
          <w:rFonts w:ascii="Arial" w:hAnsi="Arial" w:cs="Arial"/>
          <w:color w:val="000000" w:themeColor="text1"/>
        </w:rPr>
        <w:t xml:space="preserve">care and </w:t>
      </w:r>
      <w:r w:rsidR="00647B32" w:rsidRPr="00627BDF">
        <w:rPr>
          <w:rFonts w:ascii="Arial" w:hAnsi="Arial" w:cs="Arial"/>
          <w:color w:val="000000" w:themeColor="text1"/>
        </w:rPr>
        <w:t>support is</w:t>
      </w:r>
      <w:r w:rsidR="00635DBC" w:rsidRPr="00627BDF">
        <w:rPr>
          <w:rFonts w:ascii="Arial" w:hAnsi="Arial" w:cs="Arial"/>
          <w:color w:val="000000" w:themeColor="text1"/>
        </w:rPr>
        <w:t xml:space="preserve"> like </w:t>
      </w:r>
      <w:r w:rsidR="001C29D7" w:rsidRPr="00627BDF">
        <w:rPr>
          <w:rFonts w:ascii="Arial" w:hAnsi="Arial" w:cs="Arial"/>
          <w:color w:val="000000" w:themeColor="text1"/>
        </w:rPr>
        <w:t xml:space="preserve">for people with neurological conditions in the UK and Republic of Ireland. The survey is conducted </w:t>
      </w:r>
      <w:r w:rsidR="001C29D7" w:rsidRPr="00627BDF">
        <w:rPr>
          <w:rFonts w:ascii="Arial" w:hAnsi="Arial" w:cs="Arial"/>
          <w:bCs/>
          <w:color w:val="000000" w:themeColor="text1"/>
        </w:rPr>
        <w:t>every 2 years by the Neurological Alliance</w:t>
      </w:r>
      <w:r w:rsidR="001C29D7" w:rsidRPr="00627BDF">
        <w:rPr>
          <w:rFonts w:ascii="Arial" w:hAnsi="Arial" w:cs="Arial"/>
          <w:color w:val="000000" w:themeColor="text1"/>
        </w:rPr>
        <w:t xml:space="preserve">. There are 4 Alliances across the UK that are made up of </w:t>
      </w:r>
      <w:r w:rsidR="001C29D7" w:rsidRPr="00627BDF">
        <w:rPr>
          <w:rFonts w:ascii="Arial" w:hAnsi="Arial" w:cs="Arial"/>
          <w:bCs/>
          <w:color w:val="000000" w:themeColor="text1"/>
        </w:rPr>
        <w:t>charities that support people living with neurological conditions</w:t>
      </w:r>
      <w:r w:rsidR="001C29D7" w:rsidRPr="00627BDF">
        <w:rPr>
          <w:rFonts w:ascii="Arial" w:hAnsi="Arial" w:cs="Arial"/>
          <w:color w:val="000000" w:themeColor="text1"/>
        </w:rPr>
        <w:t xml:space="preserve"> like Parkinson's. </w:t>
      </w:r>
    </w:p>
    <w:p w14:paraId="19441A8C" w14:textId="1DBBE5B1" w:rsidR="001C29D7" w:rsidRPr="002E7F95" w:rsidRDefault="001C29D7" w:rsidP="00B02A6A">
      <w:pPr>
        <w:shd w:val="clear" w:color="auto" w:fill="FFFFFF"/>
        <w:spacing w:before="240" w:after="240" w:line="240" w:lineRule="auto"/>
        <w:jc w:val="both"/>
        <w:rPr>
          <w:rFonts w:ascii="Arial" w:eastAsia="Times New Roman" w:hAnsi="Arial" w:cs="Arial"/>
          <w:b/>
          <w:bCs/>
          <w:color w:val="333333"/>
          <w:sz w:val="24"/>
          <w:szCs w:val="24"/>
        </w:rPr>
      </w:pPr>
      <w:r w:rsidRPr="00627BDF">
        <w:rPr>
          <w:rFonts w:ascii="Arial" w:eastAsia="Times New Roman" w:hAnsi="Arial" w:cs="Arial"/>
          <w:color w:val="000000" w:themeColor="text1"/>
          <w:sz w:val="24"/>
          <w:szCs w:val="24"/>
        </w:rPr>
        <w:lastRenderedPageBreak/>
        <w:t>Everyone deserves access to the right care, treatment and support at the right time, no matter who you are or where you live. Too often we know this isn’t the case for people with Parkinson’s.</w:t>
      </w:r>
      <w:r w:rsidR="00EF06A5" w:rsidRPr="00627BDF">
        <w:rPr>
          <w:rFonts w:ascii="Arial" w:eastAsia="Times New Roman" w:hAnsi="Arial" w:cs="Arial"/>
          <w:color w:val="000000" w:themeColor="text1"/>
          <w:sz w:val="24"/>
          <w:szCs w:val="24"/>
        </w:rPr>
        <w:t xml:space="preserve"> </w:t>
      </w:r>
      <w:r w:rsidRPr="00627BDF">
        <w:rPr>
          <w:rFonts w:ascii="Arial" w:eastAsia="Times New Roman" w:hAnsi="Arial" w:cs="Arial"/>
          <w:color w:val="000000" w:themeColor="text1"/>
          <w:sz w:val="24"/>
          <w:szCs w:val="24"/>
        </w:rPr>
        <w:t xml:space="preserve">If you have Parkinson’s or care for someone who does, </w:t>
      </w:r>
      <w:r w:rsidR="00D515A0" w:rsidRPr="00627BDF">
        <w:rPr>
          <w:rFonts w:ascii="Arial" w:eastAsia="Times New Roman" w:hAnsi="Arial" w:cs="Arial"/>
          <w:color w:val="000000" w:themeColor="text1"/>
          <w:sz w:val="24"/>
          <w:szCs w:val="24"/>
        </w:rPr>
        <w:t xml:space="preserve">please </w:t>
      </w:r>
      <w:r w:rsidR="00EF06A5" w:rsidRPr="00627BDF">
        <w:rPr>
          <w:rFonts w:ascii="Arial" w:eastAsia="Times New Roman" w:hAnsi="Arial" w:cs="Arial"/>
          <w:color w:val="000000" w:themeColor="text1"/>
          <w:sz w:val="24"/>
          <w:szCs w:val="24"/>
        </w:rPr>
        <w:t xml:space="preserve">take the survey </w:t>
      </w:r>
      <w:hyperlink r:id="rId24" w:tgtFrame="_blank" w:history="1"/>
      <w:r w:rsidR="00EF06A5" w:rsidRPr="00627BDF">
        <w:rPr>
          <w:rFonts w:ascii="Arial" w:eastAsia="Times New Roman" w:hAnsi="Arial" w:cs="Arial"/>
          <w:color w:val="000000" w:themeColor="text1"/>
          <w:sz w:val="24"/>
          <w:szCs w:val="24"/>
        </w:rPr>
        <w:t>at</w:t>
      </w:r>
      <w:r w:rsidR="00EF06A5" w:rsidRPr="00627BDF">
        <w:rPr>
          <w:rFonts w:ascii="Arial" w:eastAsia="Times New Roman" w:hAnsi="Arial" w:cs="Arial"/>
          <w:i/>
          <w:iCs/>
          <w:color w:val="000000" w:themeColor="text1"/>
          <w:sz w:val="24"/>
          <w:szCs w:val="24"/>
        </w:rPr>
        <w:t xml:space="preserve"> </w:t>
      </w:r>
      <w:hyperlink r:id="rId25" w:tgtFrame="_blank" w:history="1">
        <w:r w:rsidR="00186A08">
          <w:rPr>
            <w:rStyle w:val="Hyperlink"/>
            <w:rFonts w:ascii="Arial" w:eastAsia="Times New Roman" w:hAnsi="Arial" w:cs="Arial"/>
            <w:i/>
            <w:iCs/>
            <w:sz w:val="24"/>
            <w:szCs w:val="24"/>
          </w:rPr>
          <w:t>this link.</w:t>
        </w:r>
      </w:hyperlink>
      <w:r w:rsidR="00840F8D">
        <w:rPr>
          <w:rFonts w:ascii="Arial" w:eastAsia="Times New Roman" w:hAnsi="Arial" w:cs="Arial"/>
          <w:i/>
          <w:iCs/>
          <w:sz w:val="24"/>
          <w:szCs w:val="24"/>
        </w:rPr>
        <w:t xml:space="preserve"> </w:t>
      </w:r>
    </w:p>
    <w:p w14:paraId="2C2137A5" w14:textId="51457B74" w:rsidR="001C29D7" w:rsidRPr="002E7F95" w:rsidRDefault="001C29D7" w:rsidP="00B02A6A">
      <w:pPr>
        <w:shd w:val="clear" w:color="auto" w:fill="FFFFFF"/>
        <w:spacing w:before="240" w:after="240" w:line="240" w:lineRule="auto"/>
        <w:jc w:val="both"/>
        <w:rPr>
          <w:rFonts w:ascii="Arial" w:eastAsia="Times New Roman" w:hAnsi="Arial" w:cs="Arial"/>
          <w:b/>
          <w:bCs/>
          <w:sz w:val="24"/>
          <w:szCs w:val="24"/>
          <w:u w:val="single"/>
        </w:rPr>
      </w:pPr>
      <w:r w:rsidRPr="00627BDF">
        <w:rPr>
          <w:rFonts w:ascii="Arial" w:eastAsia="Times New Roman" w:hAnsi="Arial" w:cs="Arial"/>
          <w:color w:val="000000" w:themeColor="text1"/>
          <w:sz w:val="24"/>
          <w:szCs w:val="24"/>
        </w:rPr>
        <w:t xml:space="preserve">Each year the Neurological Alliance uses the survey results to influence the government and NHS. You can see the </w:t>
      </w:r>
      <w:hyperlink r:id="rId26" w:tgtFrame="_blank" w:history="1">
        <w:r w:rsidRPr="00627BDF">
          <w:rPr>
            <w:rFonts w:ascii="Arial" w:eastAsia="Times New Roman" w:hAnsi="Arial" w:cs="Arial"/>
            <w:b/>
            <w:bCs/>
            <w:i/>
            <w:iCs/>
            <w:color w:val="000000" w:themeColor="text1"/>
            <w:sz w:val="24"/>
            <w:szCs w:val="24"/>
            <w:u w:val="single"/>
          </w:rPr>
          <w:t>campaign's progress in this video.</w:t>
        </w:r>
      </w:hyperlink>
      <w:r w:rsidR="00840F8D" w:rsidRPr="00627BDF">
        <w:rPr>
          <w:rFonts w:ascii="Arial" w:eastAsia="Times New Roman" w:hAnsi="Arial" w:cs="Arial"/>
          <w:b/>
          <w:bCs/>
          <w:i/>
          <w:iCs/>
          <w:color w:val="000000" w:themeColor="text1"/>
          <w:sz w:val="24"/>
          <w:szCs w:val="24"/>
        </w:rPr>
        <w:t xml:space="preserve"> </w:t>
      </w:r>
      <w:r w:rsidRPr="00627BDF">
        <w:rPr>
          <w:rFonts w:ascii="Arial" w:eastAsia="Times New Roman" w:hAnsi="Arial" w:cs="Arial"/>
          <w:color w:val="000000" w:themeColor="text1"/>
          <w:sz w:val="24"/>
          <w:szCs w:val="24"/>
        </w:rPr>
        <w:t xml:space="preserve">We want people who provide support for someone with a neurological condition </w:t>
      </w:r>
      <w:r w:rsidR="00B02A6A" w:rsidRPr="00627BDF">
        <w:rPr>
          <w:rFonts w:ascii="Arial" w:eastAsia="Times New Roman" w:hAnsi="Arial" w:cs="Arial"/>
          <w:color w:val="000000" w:themeColor="text1"/>
          <w:sz w:val="24"/>
          <w:szCs w:val="24"/>
        </w:rPr>
        <w:t xml:space="preserve">such as Parkinson’s </w:t>
      </w:r>
      <w:r w:rsidRPr="00627BDF">
        <w:rPr>
          <w:rFonts w:ascii="Arial" w:eastAsia="Times New Roman" w:hAnsi="Arial" w:cs="Arial"/>
          <w:color w:val="000000" w:themeColor="text1"/>
          <w:sz w:val="24"/>
          <w:szCs w:val="24"/>
        </w:rPr>
        <w:t xml:space="preserve">to take part. It should take around 20 minutes to complete and is conducted by a third party. </w:t>
      </w:r>
      <w:r w:rsidR="00B02A6A" w:rsidRPr="00627BDF">
        <w:rPr>
          <w:rFonts w:ascii="Arial" w:eastAsia="Times New Roman" w:hAnsi="Arial" w:cs="Arial"/>
          <w:color w:val="000000" w:themeColor="text1"/>
          <w:sz w:val="24"/>
          <w:szCs w:val="24"/>
        </w:rPr>
        <w:t>It is</w:t>
      </w:r>
      <w:r w:rsidRPr="00627BDF">
        <w:rPr>
          <w:rFonts w:ascii="Arial" w:eastAsia="Times New Roman" w:hAnsi="Arial" w:cs="Arial"/>
          <w:color w:val="000000" w:themeColor="text1"/>
          <w:sz w:val="24"/>
          <w:szCs w:val="24"/>
        </w:rPr>
        <w:t xml:space="preserve"> completely anonymous and secure. </w:t>
      </w:r>
      <w:r w:rsidR="00B02A6A" w:rsidRPr="00627BDF">
        <w:rPr>
          <w:rFonts w:ascii="Arial" w:eastAsia="Times New Roman" w:hAnsi="Arial" w:cs="Arial"/>
          <w:color w:val="000000" w:themeColor="text1"/>
          <w:sz w:val="24"/>
          <w:szCs w:val="24"/>
        </w:rPr>
        <w:t>Y</w:t>
      </w:r>
      <w:r w:rsidRPr="00627BDF">
        <w:rPr>
          <w:rFonts w:ascii="Arial" w:eastAsia="Times New Roman" w:hAnsi="Arial" w:cs="Arial"/>
          <w:color w:val="000000" w:themeColor="text1"/>
          <w:sz w:val="24"/>
          <w:szCs w:val="24"/>
        </w:rPr>
        <w:t xml:space="preserve">ou can </w:t>
      </w:r>
      <w:r w:rsidR="00B02A6A" w:rsidRPr="00627BDF">
        <w:rPr>
          <w:rFonts w:ascii="Arial" w:eastAsia="Times New Roman" w:hAnsi="Arial" w:cs="Arial"/>
          <w:color w:val="000000" w:themeColor="text1"/>
          <w:sz w:val="24"/>
          <w:szCs w:val="24"/>
        </w:rPr>
        <w:t xml:space="preserve">also </w:t>
      </w:r>
      <w:r w:rsidRPr="00627BDF">
        <w:rPr>
          <w:rFonts w:ascii="Arial" w:eastAsia="Times New Roman" w:hAnsi="Arial" w:cs="Arial"/>
          <w:color w:val="000000" w:themeColor="text1"/>
          <w:sz w:val="24"/>
          <w:szCs w:val="24"/>
        </w:rPr>
        <w:t xml:space="preserve">complete </w:t>
      </w:r>
      <w:r w:rsidR="00B02A6A" w:rsidRPr="00627BDF">
        <w:rPr>
          <w:rFonts w:ascii="Arial" w:eastAsia="Times New Roman" w:hAnsi="Arial" w:cs="Arial"/>
          <w:color w:val="000000" w:themeColor="text1"/>
          <w:sz w:val="24"/>
          <w:szCs w:val="24"/>
        </w:rPr>
        <w:t>this survey</w:t>
      </w:r>
      <w:r w:rsidRPr="00627BDF">
        <w:rPr>
          <w:rFonts w:ascii="Arial" w:eastAsia="Times New Roman" w:hAnsi="Arial" w:cs="Arial"/>
          <w:color w:val="000000" w:themeColor="text1"/>
          <w:sz w:val="24"/>
          <w:szCs w:val="24"/>
        </w:rPr>
        <w:t xml:space="preserve"> over the phone</w:t>
      </w:r>
      <w:r w:rsidR="00B02A6A" w:rsidRPr="00627BDF">
        <w:rPr>
          <w:rFonts w:ascii="Arial" w:eastAsia="Times New Roman" w:hAnsi="Arial" w:cs="Arial"/>
          <w:color w:val="000000" w:themeColor="text1"/>
          <w:sz w:val="24"/>
          <w:szCs w:val="24"/>
        </w:rPr>
        <w:t>.</w:t>
      </w:r>
      <w:r w:rsidRPr="00627BDF">
        <w:rPr>
          <w:rFonts w:ascii="Arial" w:eastAsia="Times New Roman" w:hAnsi="Arial" w:cs="Arial"/>
          <w:color w:val="000000" w:themeColor="text1"/>
          <w:sz w:val="24"/>
          <w:szCs w:val="24"/>
        </w:rPr>
        <w:t xml:space="preserve"> Please get in touch with </w:t>
      </w:r>
      <w:hyperlink r:id="rId27" w:tgtFrame="_blank" w:history="1">
        <w:r w:rsidRPr="00627BDF">
          <w:rPr>
            <w:rFonts w:ascii="Arial" w:eastAsia="Times New Roman" w:hAnsi="Arial" w:cs="Arial"/>
            <w:b/>
            <w:bCs/>
            <w:color w:val="1155CC"/>
            <w:sz w:val="24"/>
            <w:szCs w:val="24"/>
            <w:u w:val="single"/>
          </w:rPr>
          <w:t>myneurosurvey@revealingreality.co.uk</w:t>
        </w:r>
      </w:hyperlink>
      <w:r w:rsidRPr="002E7F95">
        <w:rPr>
          <w:rFonts w:ascii="Arial" w:eastAsia="Times New Roman" w:hAnsi="Arial" w:cs="Arial"/>
          <w:color w:val="000045"/>
          <w:sz w:val="24"/>
          <w:szCs w:val="24"/>
        </w:rPr>
        <w:t xml:space="preserve"> </w:t>
      </w:r>
      <w:r w:rsidRPr="00627BDF">
        <w:rPr>
          <w:rFonts w:ascii="Arial" w:eastAsia="Times New Roman" w:hAnsi="Arial" w:cs="Arial"/>
          <w:color w:val="000000" w:themeColor="text1"/>
          <w:sz w:val="24"/>
          <w:szCs w:val="24"/>
        </w:rPr>
        <w:t xml:space="preserve">or on </w:t>
      </w:r>
      <w:r w:rsidRPr="00627BDF">
        <w:rPr>
          <w:rFonts w:ascii="Arial" w:eastAsia="Times New Roman" w:hAnsi="Arial" w:cs="Arial"/>
          <w:b/>
          <w:bCs/>
          <w:color w:val="000000" w:themeColor="text1"/>
          <w:sz w:val="24"/>
          <w:szCs w:val="24"/>
        </w:rPr>
        <w:t>020 7735 8040</w:t>
      </w:r>
      <w:r w:rsidRPr="00627BDF">
        <w:rPr>
          <w:rFonts w:ascii="Arial" w:eastAsia="Times New Roman" w:hAnsi="Arial" w:cs="Arial"/>
          <w:color w:val="000000" w:themeColor="text1"/>
          <w:sz w:val="24"/>
          <w:szCs w:val="24"/>
        </w:rPr>
        <w:t xml:space="preserve"> (standard network rates app</w:t>
      </w:r>
      <w:r w:rsidR="00B02A6A" w:rsidRPr="00627BDF">
        <w:rPr>
          <w:rFonts w:ascii="Arial" w:eastAsia="Times New Roman" w:hAnsi="Arial" w:cs="Arial"/>
          <w:color w:val="000000" w:themeColor="text1"/>
          <w:sz w:val="24"/>
          <w:szCs w:val="24"/>
        </w:rPr>
        <w:t>l</w:t>
      </w:r>
      <w:r w:rsidRPr="00627BDF">
        <w:rPr>
          <w:rFonts w:ascii="Arial" w:eastAsia="Times New Roman" w:hAnsi="Arial" w:cs="Arial"/>
          <w:color w:val="000000" w:themeColor="text1"/>
          <w:sz w:val="24"/>
          <w:szCs w:val="24"/>
        </w:rPr>
        <w:t>y)</w:t>
      </w:r>
      <w:r w:rsidRPr="00627BDF">
        <w:rPr>
          <w:rFonts w:ascii="Helvetica" w:eastAsia="Times New Roman" w:hAnsi="Helvetica" w:cs="Times New Roman"/>
          <w:color w:val="000000" w:themeColor="text1"/>
          <w:sz w:val="24"/>
          <w:szCs w:val="24"/>
        </w:rPr>
        <w:t> </w:t>
      </w:r>
      <w:r w:rsidRPr="00627BDF">
        <w:rPr>
          <w:rFonts w:ascii="Arial" w:eastAsia="Times New Roman" w:hAnsi="Arial" w:cs="Arial"/>
          <w:color w:val="000000" w:themeColor="text1"/>
          <w:sz w:val="24"/>
          <w:szCs w:val="24"/>
        </w:rPr>
        <w:t>to request a phone call</w:t>
      </w:r>
      <w:r w:rsidR="00B02A6A" w:rsidRPr="00627BDF">
        <w:rPr>
          <w:rFonts w:ascii="Arial" w:eastAsia="Times New Roman" w:hAnsi="Arial" w:cs="Arial"/>
          <w:color w:val="000000" w:themeColor="text1"/>
          <w:sz w:val="24"/>
          <w:szCs w:val="24"/>
        </w:rPr>
        <w:t>.</w:t>
      </w:r>
    </w:p>
    <w:p w14:paraId="1160729C" w14:textId="77777777" w:rsidR="001C29D7" w:rsidRPr="00627BDF" w:rsidRDefault="001C29D7" w:rsidP="00B02A6A">
      <w:pPr>
        <w:shd w:val="clear" w:color="auto" w:fill="FFFFFF"/>
        <w:spacing w:before="240" w:after="240" w:line="240" w:lineRule="auto"/>
        <w:jc w:val="both"/>
        <w:rPr>
          <w:rFonts w:ascii="Helvetica" w:eastAsia="Times New Roman" w:hAnsi="Helvetica" w:cs="Times New Roman"/>
          <w:color w:val="000000" w:themeColor="text1"/>
          <w:sz w:val="24"/>
          <w:szCs w:val="24"/>
        </w:rPr>
      </w:pPr>
      <w:r w:rsidRPr="00627BDF">
        <w:rPr>
          <w:rFonts w:ascii="Arial" w:eastAsia="Times New Roman" w:hAnsi="Arial" w:cs="Arial"/>
          <w:color w:val="000000" w:themeColor="text1"/>
        </w:rPr>
        <w:t xml:space="preserve">The survey is open until </w:t>
      </w:r>
      <w:r w:rsidRPr="00627BDF">
        <w:rPr>
          <w:rFonts w:ascii="Arial" w:eastAsia="Times New Roman" w:hAnsi="Arial" w:cs="Arial"/>
          <w:b/>
          <w:bCs/>
          <w:color w:val="000000" w:themeColor="text1"/>
        </w:rPr>
        <w:t>15 November 2024. </w:t>
      </w:r>
    </w:p>
    <w:p w14:paraId="3BDAC904" w14:textId="4C6773D8" w:rsidR="001C29D7" w:rsidRPr="00627BDF" w:rsidRDefault="001C29D7" w:rsidP="00B02A6A">
      <w:pPr>
        <w:shd w:val="clear" w:color="auto" w:fill="FFFFFF"/>
        <w:spacing w:before="240" w:after="240" w:line="240" w:lineRule="auto"/>
        <w:jc w:val="both"/>
        <w:rPr>
          <w:rFonts w:ascii="Helvetica" w:eastAsia="Times New Roman" w:hAnsi="Helvetica" w:cs="Times New Roman"/>
          <w:color w:val="000000" w:themeColor="text1"/>
          <w:sz w:val="24"/>
          <w:szCs w:val="24"/>
        </w:rPr>
      </w:pPr>
      <w:r w:rsidRPr="00627BDF">
        <w:rPr>
          <w:rFonts w:ascii="Arial" w:eastAsia="Times New Roman" w:hAnsi="Arial" w:cs="Arial"/>
          <w:color w:val="000000" w:themeColor="text1"/>
          <w:sz w:val="24"/>
          <w:szCs w:val="24"/>
        </w:rPr>
        <w:t xml:space="preserve">Sharing your experiences helps build a picture of treatment, care and support for people affected by neurological conditions throughout the UK and the Republic of Ireland. This means the Neurological Alliance can understand more about the change that is needed and can take </w:t>
      </w:r>
      <w:r w:rsidR="00B02A6A" w:rsidRPr="00627BDF">
        <w:rPr>
          <w:rFonts w:ascii="Arial" w:eastAsia="Times New Roman" w:hAnsi="Arial" w:cs="Arial"/>
          <w:color w:val="000000" w:themeColor="text1"/>
          <w:sz w:val="24"/>
          <w:szCs w:val="24"/>
        </w:rPr>
        <w:t xml:space="preserve">the necessary </w:t>
      </w:r>
      <w:r w:rsidRPr="00627BDF">
        <w:rPr>
          <w:rFonts w:ascii="Arial" w:eastAsia="Times New Roman" w:hAnsi="Arial" w:cs="Arial"/>
          <w:color w:val="000000" w:themeColor="text1"/>
          <w:sz w:val="24"/>
          <w:szCs w:val="24"/>
        </w:rPr>
        <w:t>action</w:t>
      </w:r>
      <w:r w:rsidR="00B02A6A" w:rsidRPr="00627BDF">
        <w:rPr>
          <w:rFonts w:ascii="Arial" w:eastAsia="Times New Roman" w:hAnsi="Arial" w:cs="Arial"/>
          <w:color w:val="000000" w:themeColor="text1"/>
          <w:sz w:val="24"/>
          <w:szCs w:val="24"/>
        </w:rPr>
        <w:t xml:space="preserve"> to bring about improvements.</w:t>
      </w:r>
    </w:p>
    <w:p w14:paraId="7F0C13D8" w14:textId="77777777" w:rsidR="006D5E0C" w:rsidRDefault="00B02A6A" w:rsidP="006D5E0C">
      <w:pPr>
        <w:pStyle w:val="NormalWeb"/>
        <w:shd w:val="clear" w:color="auto" w:fill="FFFFFF"/>
        <w:spacing w:before="0" w:beforeAutospacing="0" w:after="0" w:afterAutospacing="0"/>
        <w:jc w:val="both"/>
        <w:rPr>
          <w:rFonts w:ascii="Arial" w:hAnsi="Arial" w:cs="Arial"/>
          <w:b/>
          <w:bCs/>
        </w:rPr>
      </w:pPr>
      <w:r>
        <w:rPr>
          <w:rFonts w:ascii="Arial" w:hAnsi="Arial" w:cs="Arial"/>
          <w:b/>
          <w:bCs/>
        </w:rPr>
        <w:t>3</w:t>
      </w:r>
      <w:r w:rsidR="001C29D7">
        <w:rPr>
          <w:rFonts w:ascii="Arial" w:hAnsi="Arial" w:cs="Arial"/>
          <w:b/>
          <w:bCs/>
        </w:rPr>
        <w:t xml:space="preserve">. </w:t>
      </w:r>
      <w:r w:rsidRPr="004F1637">
        <w:rPr>
          <w:rFonts w:ascii="Arial" w:hAnsi="Arial" w:cs="Arial"/>
          <w:b/>
          <w:bCs/>
        </w:rPr>
        <w:t>SHARE YOUR THOUGHTS ON THE ROLL-OUT OF</w:t>
      </w:r>
      <w:r>
        <w:rPr>
          <w:rFonts w:ascii="Arial" w:hAnsi="Arial" w:cs="Arial"/>
          <w:b/>
          <w:bCs/>
        </w:rPr>
        <w:t xml:space="preserve"> </w:t>
      </w:r>
      <w:r w:rsidRPr="004F1637">
        <w:rPr>
          <w:rFonts w:ascii="Arial" w:hAnsi="Arial" w:cs="Arial"/>
          <w:b/>
          <w:bCs/>
        </w:rPr>
        <w:t>FOSLEVODOPA-FOSCARBIDOPA,</w:t>
      </w:r>
      <w:r w:rsidRPr="004F1637">
        <w:rPr>
          <w:rFonts w:ascii="Nunito" w:hAnsi="Nunito" w:cs="Arial"/>
          <w:sz w:val="26"/>
          <w:szCs w:val="26"/>
        </w:rPr>
        <w:t xml:space="preserve"> </w:t>
      </w:r>
      <w:r w:rsidRPr="004F1637">
        <w:rPr>
          <w:rFonts w:ascii="Arial" w:hAnsi="Arial" w:cs="Arial"/>
          <w:b/>
          <w:bCs/>
        </w:rPr>
        <w:t>A NEW TREATMENT FOR ADVANCED PARKINSON’S</w:t>
      </w:r>
    </w:p>
    <w:p w14:paraId="0C265FAF" w14:textId="77777777" w:rsidR="006D5E0C" w:rsidRDefault="006D5E0C" w:rsidP="006D5E0C">
      <w:pPr>
        <w:pStyle w:val="NormalWeb"/>
        <w:shd w:val="clear" w:color="auto" w:fill="FFFFFF"/>
        <w:spacing w:before="0" w:beforeAutospacing="0" w:after="0" w:afterAutospacing="0"/>
        <w:jc w:val="both"/>
        <w:rPr>
          <w:rFonts w:ascii="Arial" w:hAnsi="Arial" w:cs="Arial"/>
          <w:b/>
          <w:bCs/>
        </w:rPr>
      </w:pPr>
    </w:p>
    <w:p w14:paraId="3D3E14BD" w14:textId="0D6238B6" w:rsidR="004F1637" w:rsidRPr="006D5E0C" w:rsidRDefault="00A43BAE" w:rsidP="006D5E0C">
      <w:pPr>
        <w:pStyle w:val="NormalWeb"/>
        <w:shd w:val="clear" w:color="auto" w:fill="FFFFFF"/>
        <w:spacing w:before="0" w:beforeAutospacing="0" w:after="0" w:afterAutospacing="0"/>
        <w:jc w:val="both"/>
        <w:rPr>
          <w:rFonts w:ascii="Arial" w:hAnsi="Arial" w:cs="Arial"/>
          <w:b/>
          <w:bCs/>
        </w:rPr>
      </w:pPr>
      <w:r>
        <w:rPr>
          <w:rFonts w:ascii="Arial" w:hAnsi="Arial" w:cs="Arial"/>
          <w:color w:val="000000"/>
        </w:rPr>
        <w:t>In November 2023</w:t>
      </w:r>
      <w:r w:rsidR="004F1637">
        <w:rPr>
          <w:rFonts w:ascii="Arial" w:hAnsi="Arial" w:cs="Arial"/>
          <w:color w:val="000000"/>
        </w:rPr>
        <w:t xml:space="preserve"> </w:t>
      </w:r>
      <w:r w:rsidR="004F1637" w:rsidRPr="004F1637">
        <w:rPr>
          <w:rFonts w:ascii="Arial" w:hAnsi="Arial" w:cs="Arial"/>
          <w:color w:val="000000"/>
        </w:rPr>
        <w:t>Foslevodopa-foscarbidopa</w:t>
      </w:r>
      <w:r>
        <w:rPr>
          <w:rFonts w:ascii="Arial" w:hAnsi="Arial" w:cs="Arial"/>
          <w:color w:val="000000"/>
        </w:rPr>
        <w:t xml:space="preserve"> was approved by NICE</w:t>
      </w:r>
      <w:r w:rsidR="004F1637">
        <w:rPr>
          <w:rFonts w:ascii="Arial" w:hAnsi="Arial" w:cs="Arial"/>
          <w:color w:val="000000"/>
        </w:rPr>
        <w:t xml:space="preserve"> </w:t>
      </w:r>
      <w:r w:rsidR="004F1637" w:rsidRPr="004F1637">
        <w:rPr>
          <w:rFonts w:ascii="Arial" w:hAnsi="Arial" w:cs="Arial"/>
          <w:color w:val="000000"/>
        </w:rPr>
        <w:t xml:space="preserve">for </w:t>
      </w:r>
      <w:r w:rsidR="004F1637">
        <w:rPr>
          <w:rFonts w:ascii="Arial" w:hAnsi="Arial" w:cs="Arial"/>
          <w:color w:val="000000"/>
        </w:rPr>
        <w:t>t</w:t>
      </w:r>
      <w:r w:rsidR="004F1637" w:rsidRPr="004F1637">
        <w:rPr>
          <w:rFonts w:ascii="Arial" w:hAnsi="Arial" w:cs="Arial"/>
          <w:color w:val="000000"/>
        </w:rPr>
        <w:t>reat</w:t>
      </w:r>
      <w:r w:rsidR="004F1637">
        <w:rPr>
          <w:rFonts w:ascii="Arial" w:hAnsi="Arial" w:cs="Arial"/>
          <w:color w:val="000000"/>
        </w:rPr>
        <w:t xml:space="preserve">ing </w:t>
      </w:r>
      <w:r w:rsidR="004F1637" w:rsidRPr="004F1637">
        <w:rPr>
          <w:rFonts w:ascii="Arial" w:hAnsi="Arial" w:cs="Arial"/>
          <w:color w:val="000000"/>
        </w:rPr>
        <w:t>advanced Parkinson's. </w:t>
      </w:r>
      <w:r>
        <w:rPr>
          <w:rFonts w:ascii="Arial" w:hAnsi="Arial" w:cs="Arial"/>
          <w:color w:val="000000"/>
        </w:rPr>
        <w:t xml:space="preserve">To ask how this new treatment has been received and rolled out, </w:t>
      </w:r>
      <w:r w:rsidRPr="004F1637">
        <w:rPr>
          <w:rFonts w:ascii="Arial" w:hAnsi="Arial" w:cs="Arial"/>
          <w:color w:val="000000"/>
        </w:rPr>
        <w:t>Dr Eva Bunting and colleagues at King’s College Hospital</w:t>
      </w:r>
      <w:r>
        <w:rPr>
          <w:rFonts w:ascii="Arial" w:hAnsi="Arial" w:cs="Arial"/>
          <w:color w:val="000000"/>
        </w:rPr>
        <w:t xml:space="preserve">, </w:t>
      </w:r>
      <w:r w:rsidRPr="004F1637">
        <w:rPr>
          <w:rFonts w:ascii="Arial" w:hAnsi="Arial" w:cs="Arial"/>
          <w:color w:val="000000"/>
        </w:rPr>
        <w:t>London</w:t>
      </w:r>
      <w:r>
        <w:rPr>
          <w:rFonts w:ascii="Arial" w:hAnsi="Arial" w:cs="Arial"/>
          <w:color w:val="000000"/>
        </w:rPr>
        <w:t xml:space="preserve"> </w:t>
      </w:r>
      <w:r w:rsidR="00204478">
        <w:rPr>
          <w:rFonts w:ascii="Arial" w:hAnsi="Arial" w:cs="Arial"/>
          <w:color w:val="000000"/>
        </w:rPr>
        <w:t>have contacted o</w:t>
      </w:r>
      <w:r w:rsidRPr="004F1637">
        <w:rPr>
          <w:rFonts w:ascii="Arial" w:hAnsi="Arial" w:cs="Arial"/>
          <w:color w:val="000000"/>
        </w:rPr>
        <w:t>rganisations that care for people with Parkinson's</w:t>
      </w:r>
      <w:r w:rsidRPr="00A43BAE">
        <w:rPr>
          <w:rFonts w:ascii="Arial" w:hAnsi="Arial" w:cs="Arial"/>
          <w:color w:val="000000"/>
        </w:rPr>
        <w:t xml:space="preserve"> </w:t>
      </w:r>
      <w:r>
        <w:rPr>
          <w:rFonts w:ascii="Arial" w:hAnsi="Arial" w:cs="Arial"/>
          <w:color w:val="000000"/>
        </w:rPr>
        <w:t>t</w:t>
      </w:r>
      <w:r w:rsidR="004F1637" w:rsidRPr="004F1637">
        <w:rPr>
          <w:rFonts w:ascii="Arial" w:hAnsi="Arial" w:cs="Arial"/>
          <w:color w:val="000000"/>
        </w:rPr>
        <w:t>o ask</w:t>
      </w:r>
      <w:r w:rsidR="00204478">
        <w:rPr>
          <w:rFonts w:ascii="Arial" w:hAnsi="Arial" w:cs="Arial"/>
          <w:color w:val="000000"/>
        </w:rPr>
        <w:t xml:space="preserve"> how </w:t>
      </w:r>
      <w:r w:rsidR="004F1637" w:rsidRPr="004F1637">
        <w:rPr>
          <w:rFonts w:ascii="Arial" w:hAnsi="Arial" w:cs="Arial"/>
          <w:color w:val="000000"/>
        </w:rPr>
        <w:t>this new treatment</w:t>
      </w:r>
      <w:r w:rsidR="00204478">
        <w:rPr>
          <w:rFonts w:ascii="Arial" w:hAnsi="Arial" w:cs="Arial"/>
          <w:color w:val="000000"/>
        </w:rPr>
        <w:t xml:space="preserve"> has been received.</w:t>
      </w:r>
    </w:p>
    <w:p w14:paraId="1C9285BB" w14:textId="4AEE842D" w:rsidR="004F1637" w:rsidRDefault="00204478" w:rsidP="00A43BAE">
      <w:pPr>
        <w:shd w:val="clear" w:color="auto" w:fill="FFFFFF"/>
        <w:spacing w:after="20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Dr Bunting’s group</w:t>
      </w:r>
      <w:r w:rsidR="004F1637" w:rsidRPr="004F1637">
        <w:rPr>
          <w:rFonts w:ascii="Arial" w:eastAsia="Times New Roman" w:hAnsi="Arial" w:cs="Arial"/>
          <w:color w:val="000000"/>
          <w:sz w:val="24"/>
          <w:szCs w:val="24"/>
        </w:rPr>
        <w:t xml:space="preserve"> would like to hear what people </w:t>
      </w:r>
      <w:r w:rsidR="000B758E">
        <w:rPr>
          <w:rFonts w:ascii="Arial" w:eastAsia="Times New Roman" w:hAnsi="Arial" w:cs="Arial"/>
          <w:color w:val="000000"/>
          <w:sz w:val="24"/>
          <w:szCs w:val="24"/>
        </w:rPr>
        <w:t>with</w:t>
      </w:r>
      <w:r w:rsidR="004F1637" w:rsidRPr="004F1637">
        <w:rPr>
          <w:rFonts w:ascii="Arial" w:eastAsia="Times New Roman" w:hAnsi="Arial" w:cs="Arial"/>
          <w:color w:val="000000"/>
          <w:sz w:val="24"/>
          <w:szCs w:val="24"/>
        </w:rPr>
        <w:t xml:space="preserve"> Parkinson’s</w:t>
      </w:r>
      <w:r w:rsidR="000B758E">
        <w:rPr>
          <w:rFonts w:ascii="Arial" w:eastAsia="Times New Roman" w:hAnsi="Arial" w:cs="Arial"/>
          <w:color w:val="000000"/>
          <w:sz w:val="24"/>
          <w:szCs w:val="24"/>
        </w:rPr>
        <w:t xml:space="preserve"> (PwP)</w:t>
      </w:r>
      <w:r w:rsidR="004F1637" w:rsidRPr="004F1637">
        <w:rPr>
          <w:rFonts w:ascii="Arial" w:eastAsia="Times New Roman" w:hAnsi="Arial" w:cs="Arial"/>
          <w:color w:val="000000"/>
          <w:sz w:val="24"/>
          <w:szCs w:val="24"/>
        </w:rPr>
        <w:t xml:space="preserve"> think about the results</w:t>
      </w:r>
      <w:r>
        <w:rPr>
          <w:rFonts w:ascii="Arial" w:eastAsia="Times New Roman" w:hAnsi="Arial" w:cs="Arial"/>
          <w:color w:val="000000"/>
          <w:sz w:val="24"/>
          <w:szCs w:val="24"/>
        </w:rPr>
        <w:t xml:space="preserve"> of the</w:t>
      </w:r>
      <w:r w:rsidR="000B758E">
        <w:rPr>
          <w:rFonts w:ascii="Arial" w:eastAsia="Times New Roman" w:hAnsi="Arial" w:cs="Arial"/>
          <w:color w:val="000000"/>
          <w:sz w:val="24"/>
          <w:szCs w:val="24"/>
        </w:rPr>
        <w:t>ir</w:t>
      </w:r>
      <w:r>
        <w:rPr>
          <w:rFonts w:ascii="Arial" w:eastAsia="Times New Roman" w:hAnsi="Arial" w:cs="Arial"/>
          <w:color w:val="000000"/>
          <w:sz w:val="24"/>
          <w:szCs w:val="24"/>
        </w:rPr>
        <w:t xml:space="preserve"> survey.</w:t>
      </w:r>
      <w:r w:rsidR="004F1637" w:rsidRPr="004F1637">
        <w:rPr>
          <w:rFonts w:ascii="Arial" w:eastAsia="Times New Roman" w:hAnsi="Arial" w:cs="Arial"/>
          <w:color w:val="000000"/>
          <w:sz w:val="24"/>
          <w:szCs w:val="24"/>
        </w:rPr>
        <w:t xml:space="preserve"> </w:t>
      </w:r>
      <w:r>
        <w:rPr>
          <w:rFonts w:ascii="Arial" w:eastAsia="Times New Roman" w:hAnsi="Arial" w:cs="Arial"/>
          <w:color w:val="000000"/>
          <w:sz w:val="24"/>
          <w:szCs w:val="24"/>
        </w:rPr>
        <w:t>The group is</w:t>
      </w:r>
      <w:r w:rsidR="004F1637" w:rsidRPr="004F1637">
        <w:rPr>
          <w:rFonts w:ascii="Arial" w:eastAsia="Times New Roman" w:hAnsi="Arial" w:cs="Arial"/>
          <w:color w:val="000000"/>
          <w:sz w:val="24"/>
          <w:szCs w:val="24"/>
        </w:rPr>
        <w:t xml:space="preserve"> particularly keen to understand which findings</w:t>
      </w:r>
      <w:r>
        <w:rPr>
          <w:rFonts w:ascii="Arial" w:eastAsia="Times New Roman" w:hAnsi="Arial" w:cs="Arial"/>
          <w:color w:val="000000"/>
          <w:sz w:val="24"/>
          <w:szCs w:val="24"/>
        </w:rPr>
        <w:t xml:space="preserve"> in their survey</w:t>
      </w:r>
      <w:r w:rsidR="004F1637" w:rsidRPr="004F1637">
        <w:rPr>
          <w:rFonts w:ascii="Arial" w:eastAsia="Times New Roman" w:hAnsi="Arial" w:cs="Arial"/>
          <w:color w:val="000000"/>
          <w:sz w:val="24"/>
          <w:szCs w:val="24"/>
        </w:rPr>
        <w:t xml:space="preserve"> are most important to </w:t>
      </w:r>
      <w:r w:rsidR="000B758E">
        <w:rPr>
          <w:rFonts w:ascii="Arial" w:eastAsia="Times New Roman" w:hAnsi="Arial" w:cs="Arial"/>
          <w:color w:val="000000"/>
          <w:sz w:val="24"/>
          <w:szCs w:val="24"/>
        </w:rPr>
        <w:t>PwPs.</w:t>
      </w:r>
      <w:r w:rsidR="00A43BAE">
        <w:rPr>
          <w:rFonts w:ascii="Arial" w:eastAsia="Times New Roman" w:hAnsi="Arial" w:cs="Arial"/>
          <w:color w:val="000000"/>
          <w:sz w:val="24"/>
          <w:szCs w:val="24"/>
        </w:rPr>
        <w:t xml:space="preserve"> The group have </w:t>
      </w:r>
      <w:r w:rsidR="004F1637" w:rsidRPr="004F1637">
        <w:rPr>
          <w:rFonts w:ascii="Arial" w:eastAsia="Times New Roman" w:hAnsi="Arial" w:cs="Arial"/>
          <w:color w:val="000000"/>
          <w:sz w:val="24"/>
          <w:szCs w:val="24"/>
        </w:rPr>
        <w:t>drafted recommendations and a care pathway for healthcare professionals</w:t>
      </w:r>
      <w:r>
        <w:rPr>
          <w:rFonts w:ascii="Arial" w:eastAsia="Times New Roman" w:hAnsi="Arial" w:cs="Arial"/>
          <w:color w:val="000000"/>
          <w:sz w:val="24"/>
          <w:szCs w:val="24"/>
        </w:rPr>
        <w:t xml:space="preserve"> to use in relation to this new treatment.</w:t>
      </w:r>
      <w:r w:rsidR="004F1637" w:rsidRPr="004F1637">
        <w:rPr>
          <w:rFonts w:ascii="Arial" w:eastAsia="Times New Roman" w:hAnsi="Arial" w:cs="Arial"/>
          <w:color w:val="000000"/>
          <w:sz w:val="24"/>
          <w:szCs w:val="24"/>
        </w:rPr>
        <w:t xml:space="preserve"> </w:t>
      </w:r>
      <w:r>
        <w:rPr>
          <w:rFonts w:ascii="Arial" w:eastAsia="Times New Roman" w:hAnsi="Arial" w:cs="Arial"/>
          <w:color w:val="000000"/>
          <w:sz w:val="24"/>
          <w:szCs w:val="24"/>
        </w:rPr>
        <w:t>Eva and he</w:t>
      </w:r>
      <w:r w:rsidR="000B758E">
        <w:rPr>
          <w:rFonts w:ascii="Arial" w:eastAsia="Times New Roman" w:hAnsi="Arial" w:cs="Arial"/>
          <w:color w:val="000000"/>
          <w:sz w:val="24"/>
          <w:szCs w:val="24"/>
        </w:rPr>
        <w:t>r</w:t>
      </w:r>
      <w:r>
        <w:rPr>
          <w:rFonts w:ascii="Arial" w:eastAsia="Times New Roman" w:hAnsi="Arial" w:cs="Arial"/>
          <w:color w:val="000000"/>
          <w:sz w:val="24"/>
          <w:szCs w:val="24"/>
        </w:rPr>
        <w:t xml:space="preserve"> group </w:t>
      </w:r>
      <w:r w:rsidR="004F1637" w:rsidRPr="004F1637">
        <w:rPr>
          <w:rFonts w:ascii="Arial" w:eastAsia="Times New Roman" w:hAnsi="Arial" w:cs="Arial"/>
          <w:color w:val="000000"/>
          <w:sz w:val="24"/>
          <w:szCs w:val="24"/>
        </w:rPr>
        <w:t>would</w:t>
      </w:r>
      <w:r>
        <w:rPr>
          <w:rFonts w:ascii="Arial" w:eastAsia="Times New Roman" w:hAnsi="Arial" w:cs="Arial"/>
          <w:color w:val="000000"/>
          <w:sz w:val="24"/>
          <w:szCs w:val="24"/>
        </w:rPr>
        <w:t xml:space="preserve"> now</w:t>
      </w:r>
      <w:r w:rsidR="004F1637" w:rsidRPr="004F1637">
        <w:rPr>
          <w:rFonts w:ascii="Arial" w:eastAsia="Times New Roman" w:hAnsi="Arial" w:cs="Arial"/>
          <w:color w:val="000000"/>
          <w:sz w:val="24"/>
          <w:szCs w:val="24"/>
        </w:rPr>
        <w:t xml:space="preserve"> like feedback on the</w:t>
      </w:r>
      <w:r>
        <w:rPr>
          <w:rFonts w:ascii="Arial" w:eastAsia="Times New Roman" w:hAnsi="Arial" w:cs="Arial"/>
          <w:color w:val="000000"/>
          <w:sz w:val="24"/>
          <w:szCs w:val="24"/>
        </w:rPr>
        <w:t>ir</w:t>
      </w:r>
      <w:r w:rsidR="004F1637" w:rsidRPr="004F1637">
        <w:rPr>
          <w:rFonts w:ascii="Arial" w:eastAsia="Times New Roman" w:hAnsi="Arial" w:cs="Arial"/>
          <w:color w:val="000000"/>
          <w:sz w:val="24"/>
          <w:szCs w:val="24"/>
        </w:rPr>
        <w:t xml:space="preserve"> draft recommendations and care pathway to ensure that they fit the needs of </w:t>
      </w:r>
      <w:r w:rsidR="000B758E">
        <w:rPr>
          <w:rFonts w:ascii="Arial" w:eastAsia="Times New Roman" w:hAnsi="Arial" w:cs="Arial"/>
          <w:color w:val="000000"/>
          <w:sz w:val="24"/>
          <w:szCs w:val="24"/>
        </w:rPr>
        <w:t>PwP.</w:t>
      </w:r>
    </w:p>
    <w:p w14:paraId="62EF2B27" w14:textId="07232761" w:rsidR="004F1637" w:rsidRPr="004F1637" w:rsidRDefault="000B758E" w:rsidP="001E4D89">
      <w:pPr>
        <w:shd w:val="clear" w:color="auto" w:fill="FFFFFF"/>
        <w:spacing w:after="200" w:line="240" w:lineRule="auto"/>
        <w:jc w:val="both"/>
        <w:rPr>
          <w:rFonts w:ascii="Arial" w:eastAsia="Times New Roman" w:hAnsi="Arial" w:cs="Arial"/>
          <w:sz w:val="24"/>
          <w:szCs w:val="24"/>
        </w:rPr>
      </w:pPr>
      <w:r>
        <w:rPr>
          <w:rFonts w:ascii="Arial" w:eastAsia="Times New Roman" w:hAnsi="Arial" w:cs="Arial"/>
          <w:color w:val="000000"/>
          <w:sz w:val="24"/>
          <w:szCs w:val="24"/>
        </w:rPr>
        <w:t xml:space="preserve">PwP, their carers and friends are </w:t>
      </w:r>
      <w:r w:rsidR="00017638">
        <w:rPr>
          <w:rFonts w:ascii="Arial" w:eastAsia="Times New Roman" w:hAnsi="Arial" w:cs="Arial"/>
          <w:color w:val="000000"/>
          <w:sz w:val="24"/>
          <w:szCs w:val="24"/>
        </w:rPr>
        <w:t xml:space="preserve">now needed to </w:t>
      </w:r>
      <w:r>
        <w:rPr>
          <w:rFonts w:ascii="Arial" w:eastAsia="Times New Roman" w:hAnsi="Arial" w:cs="Arial"/>
          <w:sz w:val="24"/>
          <w:szCs w:val="24"/>
        </w:rPr>
        <w:t>read</w:t>
      </w:r>
      <w:r w:rsidR="00204478">
        <w:rPr>
          <w:rFonts w:ascii="Arial" w:eastAsia="Times New Roman" w:hAnsi="Arial" w:cs="Arial"/>
          <w:sz w:val="24"/>
          <w:szCs w:val="24"/>
        </w:rPr>
        <w:t xml:space="preserve"> the </w:t>
      </w:r>
      <w:r w:rsidR="00017638">
        <w:rPr>
          <w:rFonts w:ascii="Arial" w:eastAsia="Times New Roman" w:hAnsi="Arial" w:cs="Arial"/>
          <w:sz w:val="24"/>
          <w:szCs w:val="24"/>
        </w:rPr>
        <w:t xml:space="preserve">draft </w:t>
      </w:r>
      <w:r w:rsidR="00204478">
        <w:rPr>
          <w:rFonts w:ascii="Arial" w:eastAsia="Times New Roman" w:hAnsi="Arial" w:cs="Arial"/>
          <w:sz w:val="24"/>
          <w:szCs w:val="24"/>
        </w:rPr>
        <w:t>recommendations and care pathway</w:t>
      </w:r>
      <w:r w:rsidR="00017638">
        <w:rPr>
          <w:rFonts w:ascii="Arial" w:eastAsia="Times New Roman" w:hAnsi="Arial" w:cs="Arial"/>
          <w:sz w:val="24"/>
          <w:szCs w:val="24"/>
        </w:rPr>
        <w:t xml:space="preserve"> proposal and to answer some questions. You will then</w:t>
      </w:r>
      <w:r>
        <w:rPr>
          <w:rFonts w:ascii="Arial" w:eastAsia="Times New Roman" w:hAnsi="Arial" w:cs="Arial"/>
          <w:sz w:val="24"/>
          <w:szCs w:val="24"/>
        </w:rPr>
        <w:t xml:space="preserve"> join an online zoom discussion group during the second week in September to review the proposals. </w:t>
      </w:r>
    </w:p>
    <w:p w14:paraId="674EC0BE" w14:textId="77777777" w:rsidR="001E4D89" w:rsidRDefault="00017638" w:rsidP="001E4D89">
      <w:pPr>
        <w:shd w:val="clear" w:color="auto" w:fill="FFFFFF"/>
        <w:spacing w:after="200" w:line="240" w:lineRule="auto"/>
        <w:jc w:val="both"/>
        <w:rPr>
          <w:rFonts w:ascii="Arial" w:eastAsia="Times New Roman" w:hAnsi="Arial" w:cs="Arial"/>
          <w:color w:val="000000"/>
          <w:sz w:val="24"/>
          <w:szCs w:val="24"/>
        </w:rPr>
      </w:pPr>
      <w:r w:rsidRPr="00017638">
        <w:rPr>
          <w:rFonts w:ascii="Arial" w:eastAsia="Times New Roman" w:hAnsi="Arial" w:cs="Arial"/>
          <w:b/>
          <w:bCs/>
          <w:sz w:val="24"/>
          <w:szCs w:val="24"/>
        </w:rPr>
        <w:t xml:space="preserve">To </w:t>
      </w:r>
      <w:r>
        <w:rPr>
          <w:rFonts w:ascii="Arial" w:eastAsia="Times New Roman" w:hAnsi="Arial" w:cs="Arial"/>
          <w:b/>
          <w:bCs/>
          <w:sz w:val="24"/>
          <w:szCs w:val="24"/>
        </w:rPr>
        <w:t>join</w:t>
      </w:r>
      <w:r w:rsidRPr="00017638">
        <w:rPr>
          <w:rFonts w:ascii="Arial" w:eastAsia="Times New Roman" w:hAnsi="Arial" w:cs="Arial"/>
          <w:sz w:val="24"/>
          <w:szCs w:val="24"/>
        </w:rPr>
        <w:t xml:space="preserve"> </w:t>
      </w:r>
      <w:r w:rsidRPr="001E4D89">
        <w:rPr>
          <w:rFonts w:ascii="Arial" w:eastAsia="Times New Roman" w:hAnsi="Arial" w:cs="Arial"/>
          <w:b/>
          <w:bCs/>
          <w:sz w:val="24"/>
          <w:szCs w:val="24"/>
        </w:rPr>
        <w:t>the discussion group</w:t>
      </w:r>
      <w:r w:rsidRPr="004F1637">
        <w:rPr>
          <w:rFonts w:ascii="Arial" w:eastAsia="Times New Roman" w:hAnsi="Arial" w:cs="Arial"/>
          <w:color w:val="000000"/>
          <w:sz w:val="24"/>
          <w:szCs w:val="24"/>
        </w:rPr>
        <w:t xml:space="preserve"> email Anne at </w:t>
      </w:r>
      <w:hyperlink r:id="rId28" w:tgtFrame="_blank" w:history="1">
        <w:r w:rsidRPr="004F1637">
          <w:rPr>
            <w:rFonts w:ascii="Arial" w:eastAsia="Times New Roman" w:hAnsi="Arial" w:cs="Arial"/>
            <w:color w:val="1155CC"/>
            <w:sz w:val="24"/>
            <w:szCs w:val="24"/>
            <w:u w:val="single"/>
          </w:rPr>
          <w:t>researchinvolvement@parkinsons.org.uk</w:t>
        </w:r>
      </w:hyperlink>
      <w:r w:rsidRPr="004F1637">
        <w:rPr>
          <w:rFonts w:ascii="Arial" w:eastAsia="Times New Roman" w:hAnsi="Arial" w:cs="Arial"/>
          <w:color w:val="000000"/>
          <w:sz w:val="24"/>
          <w:szCs w:val="24"/>
        </w:rPr>
        <w:t xml:space="preserve"> </w:t>
      </w:r>
      <w:r w:rsidR="001E4D89" w:rsidRPr="001E4D89">
        <w:rPr>
          <w:rFonts w:ascii="Arial" w:eastAsia="Times New Roman" w:hAnsi="Arial" w:cs="Arial"/>
          <w:b/>
          <w:bCs/>
          <w:color w:val="000000"/>
          <w:sz w:val="24"/>
          <w:szCs w:val="24"/>
        </w:rPr>
        <w:t>by August 20</w:t>
      </w:r>
      <w:r w:rsidR="001E4D89" w:rsidRPr="001E4D89">
        <w:rPr>
          <w:rFonts w:ascii="Arial" w:eastAsia="Times New Roman" w:hAnsi="Arial" w:cs="Arial"/>
          <w:b/>
          <w:bCs/>
          <w:color w:val="000000"/>
          <w:sz w:val="24"/>
          <w:szCs w:val="24"/>
          <w:vertAlign w:val="superscript"/>
        </w:rPr>
        <w:t>th</w:t>
      </w:r>
      <w:r w:rsidR="001E4D89">
        <w:rPr>
          <w:rFonts w:ascii="Arial" w:eastAsia="Times New Roman" w:hAnsi="Arial" w:cs="Arial"/>
          <w:color w:val="000000"/>
          <w:sz w:val="24"/>
          <w:szCs w:val="24"/>
        </w:rPr>
        <w:t>. In</w:t>
      </w:r>
      <w:r w:rsidRPr="004F1637">
        <w:rPr>
          <w:rFonts w:ascii="Arial" w:eastAsia="Times New Roman" w:hAnsi="Arial" w:cs="Arial"/>
          <w:color w:val="000000"/>
          <w:sz w:val="24"/>
          <w:szCs w:val="24"/>
        </w:rPr>
        <w:t>clude in your emai</w:t>
      </w:r>
      <w:r w:rsidR="001E4D89">
        <w:rPr>
          <w:rFonts w:ascii="Arial" w:eastAsia="Times New Roman" w:hAnsi="Arial" w:cs="Arial"/>
          <w:color w:val="000000"/>
          <w:sz w:val="24"/>
          <w:szCs w:val="24"/>
        </w:rPr>
        <w:t>l, y</w:t>
      </w:r>
      <w:r w:rsidRPr="004F1637">
        <w:rPr>
          <w:rFonts w:ascii="Arial" w:eastAsia="Times New Roman" w:hAnsi="Arial" w:cs="Arial"/>
          <w:color w:val="000000"/>
          <w:sz w:val="24"/>
          <w:szCs w:val="24"/>
        </w:rPr>
        <w:t>our connection to Parkinson’s</w:t>
      </w:r>
      <w:r w:rsidR="001E4D89">
        <w:rPr>
          <w:rFonts w:ascii="Arial" w:eastAsia="Times New Roman" w:hAnsi="Arial" w:cs="Arial"/>
          <w:color w:val="000000"/>
          <w:sz w:val="24"/>
          <w:szCs w:val="24"/>
        </w:rPr>
        <w:t>. w</w:t>
      </w:r>
      <w:r w:rsidRPr="004F1637">
        <w:rPr>
          <w:rFonts w:ascii="Arial" w:eastAsia="Times New Roman" w:hAnsi="Arial" w:cs="Arial"/>
          <w:color w:val="000000"/>
          <w:sz w:val="24"/>
          <w:szCs w:val="24"/>
        </w:rPr>
        <w:t>hen you or your loved one were diagnosed with Parkinson’s</w:t>
      </w:r>
      <w:r w:rsidR="001E4D89">
        <w:rPr>
          <w:rFonts w:ascii="Arial" w:eastAsia="Times New Roman" w:hAnsi="Arial" w:cs="Arial"/>
          <w:color w:val="000000"/>
          <w:sz w:val="24"/>
          <w:szCs w:val="24"/>
        </w:rPr>
        <w:t>, w</w:t>
      </w:r>
      <w:r w:rsidRPr="004F1637">
        <w:rPr>
          <w:rFonts w:ascii="Arial" w:eastAsia="Times New Roman" w:hAnsi="Arial" w:cs="Arial"/>
          <w:color w:val="000000"/>
          <w:sz w:val="24"/>
          <w:szCs w:val="24"/>
        </w:rPr>
        <w:t xml:space="preserve">hat </w:t>
      </w:r>
      <w:r w:rsidRPr="004F1637">
        <w:rPr>
          <w:rFonts w:ascii="Arial" w:eastAsia="Times New Roman" w:hAnsi="Arial" w:cs="Arial"/>
          <w:b/>
          <w:bCs/>
          <w:color w:val="000000"/>
          <w:sz w:val="24"/>
          <w:szCs w:val="24"/>
          <w:u w:val="single"/>
        </w:rPr>
        <w:t>county</w:t>
      </w:r>
      <w:r w:rsidRPr="004F1637">
        <w:rPr>
          <w:rFonts w:ascii="Arial" w:eastAsia="Times New Roman" w:hAnsi="Arial" w:cs="Arial"/>
          <w:color w:val="000000"/>
          <w:sz w:val="24"/>
          <w:szCs w:val="24"/>
        </w:rPr>
        <w:t xml:space="preserve"> you live i</w:t>
      </w:r>
      <w:r w:rsidR="001E4D89">
        <w:rPr>
          <w:rFonts w:ascii="Arial" w:eastAsia="Times New Roman" w:hAnsi="Arial" w:cs="Arial"/>
          <w:color w:val="000000"/>
          <w:sz w:val="24"/>
          <w:szCs w:val="24"/>
        </w:rPr>
        <w:t>n and w</w:t>
      </w:r>
      <w:r w:rsidRPr="004F1637">
        <w:rPr>
          <w:rFonts w:ascii="Arial" w:eastAsia="Times New Roman" w:hAnsi="Arial" w:cs="Arial"/>
          <w:color w:val="000000"/>
          <w:sz w:val="24"/>
          <w:szCs w:val="24"/>
        </w:rPr>
        <w:t xml:space="preserve">hich of the </w:t>
      </w:r>
      <w:r w:rsidR="001E4D89">
        <w:rPr>
          <w:rFonts w:ascii="Arial" w:eastAsia="Times New Roman" w:hAnsi="Arial" w:cs="Arial"/>
          <w:color w:val="000000"/>
          <w:sz w:val="24"/>
          <w:szCs w:val="24"/>
        </w:rPr>
        <w:t>following</w:t>
      </w:r>
      <w:r w:rsidRPr="004F1637">
        <w:rPr>
          <w:rFonts w:ascii="Arial" w:eastAsia="Times New Roman" w:hAnsi="Arial" w:cs="Arial"/>
          <w:color w:val="000000"/>
          <w:sz w:val="24"/>
          <w:szCs w:val="24"/>
        </w:rPr>
        <w:t xml:space="preserve"> dates you are available</w:t>
      </w:r>
    </w:p>
    <w:p w14:paraId="3F621FC8" w14:textId="77777777" w:rsidR="001E4D89" w:rsidRPr="001E4D89" w:rsidRDefault="001E4D89" w:rsidP="001E4D89">
      <w:pPr>
        <w:pStyle w:val="ListParagraph"/>
        <w:numPr>
          <w:ilvl w:val="0"/>
          <w:numId w:val="29"/>
        </w:numPr>
        <w:shd w:val="clear" w:color="auto" w:fill="FFFFFF"/>
        <w:spacing w:after="200" w:line="240" w:lineRule="auto"/>
        <w:jc w:val="both"/>
        <w:rPr>
          <w:rFonts w:ascii="Arial" w:eastAsia="Times New Roman" w:hAnsi="Arial" w:cs="Arial"/>
          <w:color w:val="000000"/>
          <w:sz w:val="24"/>
          <w:szCs w:val="24"/>
        </w:rPr>
      </w:pPr>
      <w:r w:rsidRPr="001E4D89">
        <w:rPr>
          <w:rFonts w:ascii="Arial" w:eastAsia="Times New Roman" w:hAnsi="Arial" w:cs="Arial"/>
          <w:color w:val="000046"/>
          <w:sz w:val="24"/>
          <w:szCs w:val="24"/>
        </w:rPr>
        <w:t>Tuesday 3 September, 4-5pm</w:t>
      </w:r>
    </w:p>
    <w:p w14:paraId="788DB0B8" w14:textId="77777777" w:rsidR="001E4D89" w:rsidRPr="001E4D89" w:rsidRDefault="001E4D89" w:rsidP="001E4D89">
      <w:pPr>
        <w:pStyle w:val="ListParagraph"/>
        <w:numPr>
          <w:ilvl w:val="0"/>
          <w:numId w:val="29"/>
        </w:numPr>
        <w:shd w:val="clear" w:color="auto" w:fill="FFFFFF"/>
        <w:spacing w:after="200" w:line="240" w:lineRule="auto"/>
        <w:jc w:val="both"/>
        <w:rPr>
          <w:rFonts w:ascii="Arial" w:eastAsia="Times New Roman" w:hAnsi="Arial" w:cs="Arial"/>
          <w:color w:val="000000"/>
          <w:sz w:val="24"/>
          <w:szCs w:val="24"/>
        </w:rPr>
      </w:pPr>
      <w:r w:rsidRPr="001E4D89">
        <w:rPr>
          <w:rFonts w:ascii="Arial" w:eastAsia="Times New Roman" w:hAnsi="Arial" w:cs="Arial"/>
          <w:color w:val="000046"/>
          <w:sz w:val="24"/>
          <w:szCs w:val="24"/>
        </w:rPr>
        <w:t>Wednesday 4 September, 10</w:t>
      </w:r>
      <w:r>
        <w:rPr>
          <w:rFonts w:ascii="Arial" w:eastAsia="Times New Roman" w:hAnsi="Arial" w:cs="Arial"/>
          <w:color w:val="000046"/>
          <w:sz w:val="24"/>
          <w:szCs w:val="24"/>
        </w:rPr>
        <w:t>-11am</w:t>
      </w:r>
    </w:p>
    <w:p w14:paraId="50904A4A" w14:textId="77777777" w:rsidR="001E4D89" w:rsidRPr="001E4D89" w:rsidRDefault="001E4D89" w:rsidP="001E4D89">
      <w:pPr>
        <w:pStyle w:val="ListParagraph"/>
        <w:numPr>
          <w:ilvl w:val="0"/>
          <w:numId w:val="29"/>
        </w:numPr>
        <w:shd w:val="clear" w:color="auto" w:fill="FFFFFF"/>
        <w:spacing w:after="200" w:line="240" w:lineRule="auto"/>
        <w:jc w:val="both"/>
        <w:rPr>
          <w:rFonts w:ascii="Arial" w:eastAsia="Times New Roman" w:hAnsi="Arial" w:cs="Arial"/>
          <w:color w:val="000000"/>
          <w:sz w:val="24"/>
          <w:szCs w:val="24"/>
        </w:rPr>
      </w:pPr>
      <w:r w:rsidRPr="001E4D89">
        <w:rPr>
          <w:rFonts w:ascii="Arial" w:eastAsia="Times New Roman" w:hAnsi="Arial" w:cs="Arial"/>
          <w:color w:val="000046"/>
          <w:sz w:val="24"/>
          <w:szCs w:val="24"/>
        </w:rPr>
        <w:t>Thursday 5 September, 1-2p</w:t>
      </w:r>
    </w:p>
    <w:p w14:paraId="746E3AD2" w14:textId="305B7C90" w:rsidR="00280A0E" w:rsidRPr="002A7517" w:rsidRDefault="00B02A6A" w:rsidP="00B02A6A">
      <w:pPr>
        <w:spacing w:after="0" w:line="240" w:lineRule="auto"/>
        <w:jc w:val="both"/>
        <w:rPr>
          <w:rFonts w:ascii="Arial" w:eastAsia="Times New Roman" w:hAnsi="Arial" w:cs="Arial"/>
          <w:color w:val="222222"/>
          <w:sz w:val="24"/>
          <w:szCs w:val="24"/>
        </w:rPr>
      </w:pPr>
      <w:r>
        <w:rPr>
          <w:rFonts w:ascii="Arial" w:eastAsia="Times New Roman" w:hAnsi="Arial" w:cs="Arial"/>
          <w:b/>
          <w:bCs/>
          <w:color w:val="000046"/>
          <w:sz w:val="24"/>
          <w:szCs w:val="24"/>
        </w:rPr>
        <w:t xml:space="preserve">4. </w:t>
      </w:r>
      <w:r w:rsidR="00280A0E" w:rsidRPr="002A7517">
        <w:rPr>
          <w:rFonts w:ascii="Arial" w:eastAsia="Times New Roman" w:hAnsi="Arial" w:cs="Arial"/>
          <w:b/>
          <w:bCs/>
          <w:color w:val="000046"/>
          <w:sz w:val="24"/>
          <w:szCs w:val="24"/>
        </w:rPr>
        <w:t>Developing a talking therapy for people with Parkinson’s who experience anxiety</w:t>
      </w:r>
      <w:r w:rsidR="00280A0E" w:rsidRPr="002A7517">
        <w:rPr>
          <w:rFonts w:ascii="Arial" w:eastAsia="Times New Roman" w:hAnsi="Arial" w:cs="Arial"/>
          <w:b/>
          <w:bCs/>
          <w:color w:val="202020"/>
          <w:sz w:val="24"/>
          <w:szCs w:val="24"/>
        </w:rPr>
        <w:t xml:space="preserve">.  </w:t>
      </w:r>
      <w:r w:rsidR="00280A0E" w:rsidRPr="002A7517">
        <w:rPr>
          <w:rFonts w:ascii="Arial" w:eastAsia="Times New Roman" w:hAnsi="Arial" w:cs="Arial"/>
          <w:color w:val="000000"/>
          <w:sz w:val="24"/>
          <w:szCs w:val="24"/>
        </w:rPr>
        <w:t>Researchers from University College London want to develop Acceptance and Commitment Therapy (ACT) that is tailored specifically for people with Parkinson’s. ACT is a form of talking therapy that helps people to learn new ways of dealing with distressing thoughts, feelings and bodily sensations. This therapy has been found to be helpful for improving wellbeing in other neurological conditions such as epilepsy.</w:t>
      </w:r>
    </w:p>
    <w:p w14:paraId="43D37968" w14:textId="501187B3" w:rsidR="00280A0E" w:rsidRPr="00B02A6A" w:rsidRDefault="00280A0E" w:rsidP="002A7517">
      <w:pPr>
        <w:shd w:val="clear" w:color="auto" w:fill="FFFFFF"/>
        <w:spacing w:before="100" w:beforeAutospacing="1" w:after="100" w:afterAutospacing="1" w:line="240" w:lineRule="auto"/>
        <w:jc w:val="both"/>
        <w:rPr>
          <w:rFonts w:ascii="Arial" w:eastAsia="Times New Roman" w:hAnsi="Arial" w:cs="Arial"/>
          <w:bCs/>
          <w:color w:val="000000"/>
          <w:sz w:val="24"/>
          <w:szCs w:val="24"/>
        </w:rPr>
      </w:pPr>
      <w:r w:rsidRPr="00B02A6A">
        <w:rPr>
          <w:rFonts w:ascii="Arial" w:eastAsia="Times New Roman" w:hAnsi="Arial" w:cs="Arial"/>
          <w:bCs/>
          <w:color w:val="000000"/>
          <w:sz w:val="24"/>
          <w:szCs w:val="24"/>
        </w:rPr>
        <w:lastRenderedPageBreak/>
        <w:t>T</w:t>
      </w:r>
      <w:r w:rsidRPr="00B02A6A">
        <w:rPr>
          <w:rFonts w:ascii="Arial" w:eastAsia="Times New Roman" w:hAnsi="Arial" w:cs="Arial"/>
          <w:bCs/>
          <w:color w:val="000046"/>
          <w:sz w:val="24"/>
          <w:szCs w:val="24"/>
          <w:shd w:val="clear" w:color="auto" w:fill="FFFFFF"/>
        </w:rPr>
        <w:t xml:space="preserve">he researchers need </w:t>
      </w:r>
      <w:r w:rsidRPr="00B02A6A">
        <w:rPr>
          <w:rFonts w:ascii="Arial" w:eastAsia="Times New Roman" w:hAnsi="Arial" w:cs="Arial"/>
          <w:bCs/>
          <w:color w:val="000000"/>
          <w:sz w:val="24"/>
          <w:szCs w:val="24"/>
        </w:rPr>
        <w:t xml:space="preserve">15 people with Parkinson’s who experience anxiety and 15 health professionals working with people affected by Parkinson’s. For more information read either </w:t>
      </w:r>
      <w:hyperlink r:id="rId29" w:tgtFrame="_blank" w:tooltip="the participant information sheet for people with Parkinson’s" w:history="1">
        <w:r w:rsidRPr="00B02A6A">
          <w:rPr>
            <w:rFonts w:ascii="Arial" w:eastAsia="Times New Roman" w:hAnsi="Arial" w:cs="Arial"/>
            <w:bCs/>
            <w:color w:val="002060"/>
            <w:sz w:val="24"/>
            <w:szCs w:val="24"/>
            <w:u w:val="single"/>
          </w:rPr>
          <w:t xml:space="preserve">the </w:t>
        </w:r>
        <w:r w:rsidRPr="00B02A6A">
          <w:rPr>
            <w:rFonts w:ascii="Arial" w:eastAsia="Times New Roman" w:hAnsi="Arial" w:cs="Arial"/>
            <w:b/>
            <w:i/>
            <w:iCs/>
            <w:color w:val="002060"/>
            <w:sz w:val="24"/>
            <w:szCs w:val="24"/>
            <w:u w:val="single"/>
          </w:rPr>
          <w:t>participant information sheet for people with Parkinson’s</w:t>
        </w:r>
      </w:hyperlink>
      <w:r w:rsidRPr="00B02A6A">
        <w:rPr>
          <w:rFonts w:ascii="Arial" w:eastAsia="Times New Roman" w:hAnsi="Arial" w:cs="Arial"/>
          <w:bCs/>
          <w:color w:val="002060"/>
          <w:sz w:val="24"/>
          <w:szCs w:val="24"/>
        </w:rPr>
        <w:t xml:space="preserve"> or </w:t>
      </w:r>
      <w:hyperlink r:id="rId30" w:tgtFrame="_blank" w:tooltip="the participant information sheet for health professionals" w:history="1">
        <w:r w:rsidRPr="00B02A6A">
          <w:rPr>
            <w:rFonts w:ascii="Arial" w:eastAsia="Times New Roman" w:hAnsi="Arial" w:cs="Arial"/>
            <w:b/>
            <w:i/>
            <w:iCs/>
            <w:color w:val="002060"/>
            <w:sz w:val="24"/>
            <w:szCs w:val="24"/>
            <w:u w:val="single"/>
          </w:rPr>
          <w:t>the participant information sheet for health professionals</w:t>
        </w:r>
      </w:hyperlink>
      <w:r w:rsidRPr="00B02A6A">
        <w:rPr>
          <w:rFonts w:ascii="Arial" w:eastAsia="Times New Roman" w:hAnsi="Arial" w:cs="Arial"/>
          <w:bCs/>
          <w:color w:val="002060"/>
          <w:sz w:val="24"/>
          <w:szCs w:val="24"/>
          <w:u w:val="single"/>
        </w:rPr>
        <w:t xml:space="preserve">. </w:t>
      </w:r>
      <w:r w:rsidRPr="00B02A6A">
        <w:rPr>
          <w:rFonts w:ascii="Arial" w:eastAsia="Times New Roman" w:hAnsi="Arial" w:cs="Arial"/>
          <w:bCs/>
          <w:color w:val="002060"/>
          <w:sz w:val="24"/>
          <w:szCs w:val="24"/>
        </w:rPr>
        <w:t>If you have questions contact Natasha Lyons by email at </w:t>
      </w:r>
      <w:hyperlink r:id="rId31" w:tgtFrame="_blank" w:tooltip="Email Natasha " w:history="1">
        <w:r w:rsidRPr="00B02A6A">
          <w:rPr>
            <w:rFonts w:ascii="Arial" w:eastAsia="Times New Roman" w:hAnsi="Arial" w:cs="Arial"/>
            <w:bCs/>
            <w:color w:val="002060"/>
            <w:sz w:val="24"/>
            <w:szCs w:val="24"/>
            <w:u w:val="single"/>
          </w:rPr>
          <w:t>Natasha.lyons.18@ucl.ac.uk</w:t>
        </w:r>
      </w:hyperlink>
      <w:r w:rsidRPr="00B02A6A">
        <w:rPr>
          <w:rFonts w:ascii="Arial" w:eastAsia="Times New Roman" w:hAnsi="Arial" w:cs="Arial"/>
          <w:bCs/>
          <w:color w:val="002060"/>
          <w:sz w:val="24"/>
          <w:szCs w:val="24"/>
        </w:rPr>
        <w:t> </w:t>
      </w:r>
      <w:r w:rsidRPr="00B02A6A">
        <w:rPr>
          <w:rFonts w:ascii="Arial" w:eastAsia="Times New Roman" w:hAnsi="Arial" w:cs="Arial"/>
          <w:bCs/>
          <w:color w:val="000000"/>
          <w:sz w:val="24"/>
          <w:szCs w:val="24"/>
        </w:rPr>
        <w:t xml:space="preserve">or Suzanne Reeves by phone on 07947-036-513. The </w:t>
      </w:r>
      <w:r w:rsidRPr="00B02A6A">
        <w:rPr>
          <w:rFonts w:ascii="Arial" w:eastAsia="Times New Roman" w:hAnsi="Arial" w:cs="Arial"/>
          <w:b/>
          <w:color w:val="000000"/>
          <w:sz w:val="24"/>
          <w:szCs w:val="24"/>
        </w:rPr>
        <w:t>deadline for taking</w:t>
      </w:r>
      <w:r w:rsidR="00BE49BE" w:rsidRPr="00B02A6A">
        <w:rPr>
          <w:rFonts w:ascii="Arial" w:eastAsia="Times New Roman" w:hAnsi="Arial" w:cs="Arial"/>
          <w:b/>
          <w:color w:val="000000"/>
          <w:sz w:val="24"/>
          <w:szCs w:val="24"/>
        </w:rPr>
        <w:t xml:space="preserve"> </w:t>
      </w:r>
      <w:r w:rsidRPr="00B02A6A">
        <w:rPr>
          <w:rFonts w:ascii="Arial" w:eastAsia="Times New Roman" w:hAnsi="Arial" w:cs="Arial"/>
          <w:b/>
          <w:color w:val="000000"/>
          <w:sz w:val="24"/>
          <w:szCs w:val="24"/>
        </w:rPr>
        <w:t>part</w:t>
      </w:r>
      <w:r w:rsidRPr="00B02A6A">
        <w:rPr>
          <w:rFonts w:ascii="Arial" w:eastAsia="Times New Roman" w:hAnsi="Arial" w:cs="Arial"/>
          <w:bCs/>
          <w:color w:val="000000"/>
          <w:sz w:val="24"/>
          <w:szCs w:val="24"/>
        </w:rPr>
        <w:t xml:space="preserve"> in this research is September 30th, 2024. </w:t>
      </w:r>
      <w:r w:rsidRPr="00B02A6A">
        <w:rPr>
          <w:rFonts w:ascii="Arial" w:eastAsia="Times New Roman" w:hAnsi="Arial" w:cs="Arial"/>
          <w:bCs/>
          <w:color w:val="000000"/>
          <w:sz w:val="24"/>
          <w:szCs w:val="24"/>
        </w:rPr>
        <w:br/>
        <w:t> </w:t>
      </w:r>
    </w:p>
    <w:p w14:paraId="22E57302" w14:textId="184C0739" w:rsidR="00280A0E" w:rsidRPr="002A7517" w:rsidRDefault="00B02A6A" w:rsidP="00280A0E">
      <w:pPr>
        <w:shd w:val="clear" w:color="auto" w:fill="FFFFFF"/>
        <w:spacing w:before="280" w:after="280" w:line="240" w:lineRule="auto"/>
        <w:jc w:val="both"/>
        <w:rPr>
          <w:rFonts w:ascii="Arial" w:eastAsia="Arial" w:hAnsi="Arial" w:cs="Arial"/>
          <w:b/>
          <w:color w:val="000046"/>
          <w:sz w:val="24"/>
          <w:szCs w:val="24"/>
        </w:rPr>
      </w:pPr>
      <w:r>
        <w:rPr>
          <w:rFonts w:ascii="Arial" w:eastAsia="Arial" w:hAnsi="Arial" w:cs="Arial"/>
          <w:b/>
          <w:color w:val="000046"/>
          <w:sz w:val="24"/>
          <w:szCs w:val="24"/>
        </w:rPr>
        <w:t>5</w:t>
      </w:r>
      <w:r w:rsidR="00280A0E" w:rsidRPr="002A7517">
        <w:rPr>
          <w:rFonts w:ascii="Arial" w:eastAsia="Arial" w:hAnsi="Arial" w:cs="Arial"/>
          <w:b/>
          <w:color w:val="000046"/>
          <w:sz w:val="24"/>
          <w:szCs w:val="24"/>
        </w:rPr>
        <w:t>. CAN CBD (CANNABIDIOL) REDUCE SYMPTOMS OF HALLUCINATIONS AND DELUSIONS IN PEOPLE WITH PARKINSON’S</w:t>
      </w:r>
    </w:p>
    <w:p w14:paraId="5779E09A" w14:textId="77777777" w:rsidR="00280A0E" w:rsidRDefault="00280A0E" w:rsidP="00280A0E">
      <w:pPr>
        <w:shd w:val="clear" w:color="auto" w:fill="FFFFFF"/>
        <w:spacing w:before="280" w:after="280" w:line="240" w:lineRule="auto"/>
        <w:jc w:val="both"/>
        <w:rPr>
          <w:rFonts w:ascii="Arial" w:eastAsia="Arial" w:hAnsi="Arial" w:cs="Arial"/>
          <w:color w:val="000000"/>
          <w:sz w:val="24"/>
          <w:szCs w:val="24"/>
          <w:highlight w:val="white"/>
        </w:rPr>
      </w:pPr>
      <w:r>
        <w:rPr>
          <w:rFonts w:ascii="Arial" w:eastAsia="Arial" w:hAnsi="Arial" w:cs="Arial"/>
          <w:color w:val="000000"/>
          <w:sz w:val="24"/>
          <w:szCs w:val="24"/>
          <w:highlight w:val="white"/>
        </w:rPr>
        <w:t>Around 3 in 4 people with Parkinson’s will experience symptoms of hallucinations or delusions. Hallucinations can mean that the person sees, hears, or feels things that aren’t there. This can be very distressing for the person and their loved ones.</w:t>
      </w:r>
      <w:r>
        <w:rPr>
          <w:rFonts w:ascii="Arial" w:eastAsia="Arial" w:hAnsi="Arial" w:cs="Arial"/>
          <w:color w:val="000000"/>
          <w:sz w:val="24"/>
          <w:szCs w:val="24"/>
        </w:rPr>
        <w:br/>
      </w:r>
      <w:r>
        <w:rPr>
          <w:rFonts w:ascii="Arial" w:eastAsia="Arial" w:hAnsi="Arial" w:cs="Arial"/>
          <w:color w:val="000000"/>
          <w:sz w:val="24"/>
          <w:szCs w:val="24"/>
          <w:highlight w:val="white"/>
        </w:rPr>
        <w:t>Current treatments for hallucinations and delusions are not very effective or come with unwanted side effects. That’s why, in 2019, Parkinson’s UK announced funding for</w:t>
      </w:r>
      <w:r>
        <w:rPr>
          <w:rFonts w:ascii="Arial" w:eastAsia="Arial" w:hAnsi="Arial" w:cs="Arial"/>
          <w:b/>
          <w:color w:val="000000"/>
          <w:sz w:val="24"/>
          <w:szCs w:val="24"/>
          <w:highlight w:val="white"/>
        </w:rPr>
        <w:t> </w:t>
      </w:r>
      <w:hyperlink r:id="rId32">
        <w:r>
          <w:rPr>
            <w:rFonts w:ascii="Arial" w:eastAsia="Arial" w:hAnsi="Arial" w:cs="Arial"/>
            <w:b/>
            <w:color w:val="00ADF9"/>
            <w:sz w:val="24"/>
            <w:szCs w:val="24"/>
            <w:highlight w:val="white"/>
            <w:u w:val="single"/>
          </w:rPr>
          <w:t>CAN-PDP</w:t>
        </w:r>
      </w:hyperlink>
      <w:r>
        <w:rPr>
          <w:rFonts w:ascii="Arial" w:eastAsia="Arial" w:hAnsi="Arial" w:cs="Arial"/>
          <w:b/>
          <w:color w:val="00ADF9"/>
          <w:sz w:val="24"/>
          <w:szCs w:val="24"/>
          <w:highlight w:val="white"/>
          <w:u w:val="single"/>
        </w:rPr>
        <w:t>,</w:t>
      </w:r>
      <w:r>
        <w:rPr>
          <w:rFonts w:ascii="Arial" w:eastAsia="Arial" w:hAnsi="Arial" w:cs="Arial"/>
          <w:b/>
          <w:color w:val="00ADF9"/>
          <w:sz w:val="24"/>
          <w:szCs w:val="24"/>
          <w:highlight w:val="white"/>
        </w:rPr>
        <w:t xml:space="preserve"> </w:t>
      </w:r>
      <w:r>
        <w:rPr>
          <w:rFonts w:ascii="Arial" w:eastAsia="Arial" w:hAnsi="Arial" w:cs="Arial"/>
          <w:color w:val="000000"/>
          <w:sz w:val="24"/>
          <w:szCs w:val="24"/>
          <w:highlight w:val="white"/>
        </w:rPr>
        <w:t>an innovative clinical trial working with King’s College, London,</w:t>
      </w:r>
      <w:r>
        <w:rPr>
          <w:rFonts w:ascii="Arial" w:eastAsia="Arial" w:hAnsi="Arial" w:cs="Arial"/>
          <w:color w:val="000000"/>
          <w:sz w:val="24"/>
          <w:szCs w:val="24"/>
          <w:highlight w:val="white"/>
        </w:rPr>
        <w:br/>
        <w:t>The trial aims to understand whether cannabidiol (CBD) may be useful for treating these hallucination and delusion symptoms in Parkinson’s. CBD has been shown to have positive effects on other brain conditions such as epilepsy.</w:t>
      </w:r>
    </w:p>
    <w:p w14:paraId="79AA5BB8" w14:textId="64A744A5" w:rsidR="00280A0E" w:rsidRPr="009F27B0" w:rsidRDefault="00280A0E" w:rsidP="00280A0E">
      <w:pPr>
        <w:spacing w:after="0" w:line="240" w:lineRule="auto"/>
        <w:jc w:val="both"/>
        <w:rPr>
          <w:rFonts w:ascii="Arial" w:eastAsia="Arial" w:hAnsi="Arial" w:cs="Arial"/>
          <w:color w:val="000000"/>
          <w:sz w:val="24"/>
          <w:szCs w:val="24"/>
        </w:rPr>
      </w:pPr>
      <w:r>
        <w:rPr>
          <w:rFonts w:ascii="Arial" w:eastAsia="Arial" w:hAnsi="Arial" w:cs="Arial"/>
          <w:color w:val="000000"/>
          <w:sz w:val="24"/>
          <w:szCs w:val="24"/>
          <w:highlight w:val="white"/>
        </w:rPr>
        <w:t xml:space="preserve">This trial needs 120 people with Parkinson’s who </w:t>
      </w:r>
      <w:r>
        <w:rPr>
          <w:rFonts w:ascii="Arial" w:eastAsia="Arial" w:hAnsi="Arial" w:cs="Arial"/>
          <w:color w:val="000000"/>
          <w:sz w:val="24"/>
          <w:szCs w:val="24"/>
        </w:rPr>
        <w:t>are over 40 years old</w:t>
      </w:r>
      <w:r>
        <w:rPr>
          <w:rFonts w:ascii="Arial" w:eastAsia="Arial" w:hAnsi="Arial" w:cs="Arial"/>
          <w:sz w:val="24"/>
          <w:szCs w:val="24"/>
        </w:rPr>
        <w:t xml:space="preserve">, who </w:t>
      </w:r>
      <w:r>
        <w:rPr>
          <w:rFonts w:ascii="Arial" w:eastAsia="Arial" w:hAnsi="Arial" w:cs="Arial"/>
          <w:color w:val="000000"/>
          <w:sz w:val="24"/>
          <w:szCs w:val="24"/>
        </w:rPr>
        <w:t>have experienced any symptoms of hallucinations or delusions for at least one month</w:t>
      </w:r>
      <w:r>
        <w:rPr>
          <w:rFonts w:ascii="Arial" w:eastAsia="Arial" w:hAnsi="Arial" w:cs="Arial"/>
          <w:sz w:val="24"/>
          <w:szCs w:val="24"/>
        </w:rPr>
        <w:t xml:space="preserve">, </w:t>
      </w:r>
      <w:r>
        <w:rPr>
          <w:rFonts w:ascii="Arial" w:eastAsia="Arial" w:hAnsi="Arial" w:cs="Arial"/>
          <w:color w:val="000000"/>
          <w:sz w:val="24"/>
          <w:szCs w:val="24"/>
        </w:rPr>
        <w:t>have been taking any Parkinson’s medications for at least one month</w:t>
      </w:r>
      <w:r>
        <w:rPr>
          <w:rFonts w:ascii="Arial" w:eastAsia="Arial" w:hAnsi="Arial" w:cs="Arial"/>
          <w:sz w:val="24"/>
          <w:szCs w:val="24"/>
        </w:rPr>
        <w:t xml:space="preserve">, </w:t>
      </w:r>
      <w:r>
        <w:rPr>
          <w:rFonts w:ascii="Arial" w:eastAsia="Arial" w:hAnsi="Arial" w:cs="Arial"/>
          <w:color w:val="000000"/>
          <w:sz w:val="24"/>
          <w:szCs w:val="24"/>
        </w:rPr>
        <w:t>are not taking clozapine</w:t>
      </w:r>
      <w:r>
        <w:rPr>
          <w:rFonts w:ascii="Arial" w:eastAsia="Arial" w:hAnsi="Arial" w:cs="Arial"/>
          <w:sz w:val="24"/>
          <w:szCs w:val="24"/>
        </w:rPr>
        <w:t xml:space="preserve"> </w:t>
      </w:r>
      <w:r>
        <w:rPr>
          <w:rFonts w:ascii="Arial" w:eastAsia="Arial" w:hAnsi="Arial" w:cs="Arial"/>
          <w:color w:val="000000"/>
          <w:sz w:val="24"/>
          <w:szCs w:val="24"/>
        </w:rPr>
        <w:t xml:space="preserve">and have someone who can attend visits with them to a local study centre which for our region means the Royal Hallamshire Hospital in Sheffield or at </w:t>
      </w:r>
      <w:r w:rsidRPr="0071094D">
        <w:rPr>
          <w:rStyle w:val="address-line2"/>
          <w:rFonts w:ascii="Arial" w:hAnsi="Arial" w:cs="Arial"/>
          <w:color w:val="01011C"/>
          <w:sz w:val="24"/>
          <w:szCs w:val="24"/>
          <w:shd w:val="clear" w:color="auto" w:fill="FFFFFF"/>
        </w:rPr>
        <w:t>Kingsway Hospital, Kingsway</w:t>
      </w:r>
      <w:r>
        <w:rPr>
          <w:rStyle w:val="address-line2"/>
          <w:rFonts w:ascii="Arial" w:hAnsi="Arial" w:cs="Arial"/>
          <w:color w:val="01011C"/>
          <w:sz w:val="24"/>
          <w:szCs w:val="24"/>
          <w:shd w:val="clear" w:color="auto" w:fill="FFFFFF"/>
        </w:rPr>
        <w:t>,</w:t>
      </w:r>
      <w:r w:rsidRPr="0071094D">
        <w:rPr>
          <w:rFonts w:ascii="Arial" w:hAnsi="Arial" w:cs="Arial"/>
          <w:color w:val="01011C"/>
          <w:sz w:val="24"/>
          <w:szCs w:val="24"/>
        </w:rPr>
        <w:br/>
      </w:r>
      <w:r>
        <w:rPr>
          <w:rStyle w:val="locality"/>
          <w:rFonts w:ascii="Arial" w:hAnsi="Arial" w:cs="Arial"/>
          <w:color w:val="01011C"/>
          <w:sz w:val="24"/>
          <w:szCs w:val="24"/>
          <w:shd w:val="clear" w:color="auto" w:fill="FFFFFF"/>
        </w:rPr>
        <w:t xml:space="preserve">in </w:t>
      </w:r>
      <w:r w:rsidRPr="0071094D">
        <w:rPr>
          <w:rStyle w:val="locality"/>
          <w:rFonts w:ascii="Arial" w:hAnsi="Arial" w:cs="Arial"/>
          <w:color w:val="01011C"/>
          <w:sz w:val="24"/>
          <w:szCs w:val="24"/>
          <w:shd w:val="clear" w:color="auto" w:fill="FFFFFF"/>
        </w:rPr>
        <w:t>Derby</w:t>
      </w:r>
      <w:r>
        <w:rPr>
          <w:rStyle w:val="locality"/>
          <w:rFonts w:ascii="Arial" w:hAnsi="Arial" w:cs="Arial"/>
          <w:color w:val="01011C"/>
          <w:sz w:val="24"/>
          <w:szCs w:val="24"/>
          <w:shd w:val="clear" w:color="auto" w:fill="FFFFFF"/>
        </w:rPr>
        <w:t>. See below for who to contact at these study centres.</w:t>
      </w:r>
      <w:r w:rsidR="00BE49BE">
        <w:rPr>
          <w:rFonts w:ascii="Arial" w:eastAsia="Arial" w:hAnsi="Arial" w:cs="Arial"/>
          <w:color w:val="000000"/>
          <w:sz w:val="24"/>
          <w:szCs w:val="24"/>
        </w:rPr>
        <w:t xml:space="preserve"> </w:t>
      </w:r>
      <w:hyperlink r:id="rId33">
        <w:r w:rsidRPr="00240876">
          <w:rPr>
            <w:rFonts w:ascii="Verdana" w:eastAsia="Verdana" w:hAnsi="Verdana" w:cs="Verdana"/>
            <w:b/>
            <w:color w:val="002060"/>
            <w:highlight w:val="white"/>
            <w:u w:val="single"/>
          </w:rPr>
          <w:t>For more information, please read the participant information sheet</w:t>
        </w:r>
      </w:hyperlink>
      <w:r>
        <w:rPr>
          <w:rFonts w:ascii="Verdana" w:eastAsia="Verdana" w:hAnsi="Verdana" w:cs="Verdana"/>
          <w:b/>
          <w:color w:val="3498DB"/>
          <w:highlight w:val="white"/>
        </w:rPr>
        <w:t xml:space="preserve">. </w:t>
      </w:r>
      <w:r w:rsidRPr="00C442CA">
        <w:rPr>
          <w:rFonts w:ascii="Verdana" w:eastAsia="Verdana" w:hAnsi="Verdana" w:cs="Verdana"/>
        </w:rPr>
        <w:t xml:space="preserve">For Sheffield </w:t>
      </w:r>
      <w:r w:rsidRPr="00C442CA">
        <w:rPr>
          <w:rFonts w:ascii="Arial" w:eastAsia="Verdana" w:hAnsi="Arial" w:cs="Arial"/>
        </w:rPr>
        <w:t xml:space="preserve">contact </w:t>
      </w:r>
      <w:r w:rsidRPr="00C442CA">
        <w:rPr>
          <w:rFonts w:ascii="Arial" w:hAnsi="Arial" w:cs="Arial"/>
          <w:color w:val="01011C"/>
        </w:rPr>
        <w:t>Anna Emery</w:t>
      </w:r>
      <w:r>
        <w:rPr>
          <w:rFonts w:ascii="Arial" w:hAnsi="Arial" w:cs="Arial"/>
          <w:color w:val="01011C"/>
        </w:rPr>
        <w:t xml:space="preserve"> or Alex Radford by Email at </w:t>
      </w:r>
      <w:hyperlink r:id="rId34" w:history="1">
        <w:r w:rsidRPr="00C442CA">
          <w:rPr>
            <w:rFonts w:ascii="Arial" w:hAnsi="Arial" w:cs="Arial"/>
            <w:color w:val="000045"/>
            <w:u w:val="single"/>
          </w:rPr>
          <w:t>anna.emery@nhs.net</w:t>
        </w:r>
      </w:hyperlink>
      <w:r>
        <w:rPr>
          <w:rFonts w:ascii="Arial" w:hAnsi="Arial" w:cs="Arial"/>
          <w:color w:val="01011C"/>
        </w:rPr>
        <w:t xml:space="preserve"> or </w:t>
      </w:r>
      <w:r w:rsidRPr="00C442CA">
        <w:rPr>
          <w:rFonts w:ascii="Arial" w:hAnsi="Arial" w:cs="Arial"/>
          <w:color w:val="01011C"/>
        </w:rPr>
        <w:t>Alex Radford</w:t>
      </w:r>
      <w:r>
        <w:rPr>
          <w:rFonts w:ascii="Arial" w:hAnsi="Arial" w:cs="Arial"/>
          <w:color w:val="01011C"/>
        </w:rPr>
        <w:t xml:space="preserve"> </w:t>
      </w:r>
      <w:hyperlink r:id="rId35" w:history="1">
        <w:r w:rsidRPr="00C442CA">
          <w:rPr>
            <w:rFonts w:ascii="Arial" w:hAnsi="Arial" w:cs="Arial"/>
            <w:color w:val="000045"/>
            <w:u w:val="single"/>
          </w:rPr>
          <w:t>alex.radford2@nhs.net</w:t>
        </w:r>
      </w:hyperlink>
      <w:r>
        <w:rPr>
          <w:rFonts w:ascii="Arial" w:hAnsi="Arial" w:cs="Arial"/>
          <w:color w:val="01011C"/>
        </w:rPr>
        <w:t xml:space="preserve">). For Derby the contact is </w:t>
      </w:r>
      <w:r w:rsidRPr="00C442CA">
        <w:rPr>
          <w:rFonts w:ascii="Arial" w:hAnsi="Arial" w:cs="Arial"/>
          <w:color w:val="01011C"/>
        </w:rPr>
        <w:t>Caroline Cheetham</w:t>
      </w:r>
      <w:r>
        <w:rPr>
          <w:rFonts w:ascii="Arial" w:hAnsi="Arial" w:cs="Arial"/>
          <w:color w:val="01011C"/>
        </w:rPr>
        <w:t>.</w:t>
      </w:r>
      <w:r w:rsidRPr="00C442CA">
        <w:rPr>
          <w:rFonts w:ascii="Arial" w:hAnsi="Arial" w:cs="Arial"/>
          <w:color w:val="01011C"/>
        </w:rPr>
        <w:t xml:space="preserve"> Email: </w:t>
      </w:r>
      <w:r w:rsidRPr="00C442CA">
        <w:rPr>
          <w:rFonts w:ascii="Arial" w:hAnsi="Arial" w:cs="Arial"/>
          <w:color w:val="000045"/>
          <w:u w:val="single"/>
        </w:rPr>
        <w:t>caroline.cheetham@nhs.net</w:t>
      </w:r>
    </w:p>
    <w:p w14:paraId="178D91A4" w14:textId="77777777" w:rsidR="00280A0E" w:rsidRDefault="00280A0E" w:rsidP="00280A0E">
      <w:pPr>
        <w:shd w:val="clear" w:color="auto" w:fill="FFFFFF"/>
        <w:spacing w:after="0" w:line="240" w:lineRule="auto"/>
        <w:jc w:val="both"/>
        <w:rPr>
          <w:rFonts w:ascii="Arial" w:eastAsia="Times New Roman" w:hAnsi="Arial" w:cs="Arial"/>
          <w:b/>
          <w:color w:val="01011C"/>
          <w:sz w:val="24"/>
          <w:szCs w:val="24"/>
        </w:rPr>
      </w:pPr>
    </w:p>
    <w:p w14:paraId="2D18F45B" w14:textId="77777777" w:rsidR="00280A0E" w:rsidRDefault="00280A0E" w:rsidP="00280A0E">
      <w:pPr>
        <w:shd w:val="clear" w:color="auto" w:fill="FFFFFF"/>
        <w:spacing w:after="0" w:line="240" w:lineRule="auto"/>
        <w:jc w:val="both"/>
        <w:textAlignment w:val="baseline"/>
        <w:outlineLvl w:val="0"/>
        <w:rPr>
          <w:rFonts w:ascii="Arial" w:eastAsia="Times New Roman" w:hAnsi="Arial" w:cs="Arial"/>
          <w:b/>
          <w:bCs/>
          <w:color w:val="263C49"/>
          <w:kern w:val="36"/>
          <w:sz w:val="28"/>
          <w:szCs w:val="28"/>
          <w:bdr w:val="none" w:sz="0" w:space="0" w:color="auto" w:frame="1"/>
        </w:rPr>
      </w:pPr>
      <w:r w:rsidRPr="00143493">
        <w:rPr>
          <w:rFonts w:ascii="Arial" w:eastAsia="Times New Roman" w:hAnsi="Arial" w:cs="Arial"/>
          <w:b/>
          <w:bCs/>
          <w:color w:val="263C49"/>
          <w:kern w:val="36"/>
          <w:sz w:val="32"/>
          <w:szCs w:val="32"/>
          <w:bdr w:val="none" w:sz="0" w:space="0" w:color="auto" w:frame="1"/>
        </w:rPr>
        <w:t>New Guide: Exercise, Brain Health and Parkinson’s</w:t>
      </w:r>
      <w:r>
        <w:rPr>
          <w:rFonts w:ascii="Arial" w:eastAsia="Times New Roman" w:hAnsi="Arial" w:cs="Arial"/>
          <w:b/>
          <w:bCs/>
          <w:color w:val="263C49"/>
          <w:kern w:val="36"/>
          <w:sz w:val="28"/>
          <w:szCs w:val="28"/>
          <w:bdr w:val="none" w:sz="0" w:space="0" w:color="auto" w:frame="1"/>
        </w:rPr>
        <w:t xml:space="preserve"> – </w:t>
      </w:r>
    </w:p>
    <w:p w14:paraId="31630E3E" w14:textId="0FE239AF" w:rsidR="00280A0E" w:rsidRDefault="00280A0E" w:rsidP="00280A0E">
      <w:pPr>
        <w:shd w:val="clear" w:color="auto" w:fill="FFFFFF"/>
        <w:spacing w:after="0" w:line="240" w:lineRule="auto"/>
        <w:jc w:val="both"/>
        <w:textAlignment w:val="baseline"/>
        <w:outlineLvl w:val="0"/>
        <w:rPr>
          <w:rFonts w:ascii="Arial" w:hAnsi="Arial" w:cs="Arial"/>
          <w:b/>
          <w:bCs/>
          <w:iCs/>
          <w:color w:val="222222"/>
          <w:sz w:val="24"/>
          <w:szCs w:val="24"/>
          <w:shd w:val="clear" w:color="auto" w:fill="FFFFFF"/>
        </w:rPr>
      </w:pPr>
      <w:r w:rsidRPr="00143493">
        <w:rPr>
          <w:rFonts w:ascii="Arial" w:eastAsia="Times New Roman" w:hAnsi="Arial" w:cs="Arial"/>
          <w:bCs/>
          <w:color w:val="263C49"/>
          <w:kern w:val="36"/>
          <w:sz w:val="24"/>
          <w:szCs w:val="24"/>
          <w:bdr w:val="none" w:sz="0" w:space="0" w:color="auto" w:frame="1"/>
        </w:rPr>
        <w:t xml:space="preserve">Use the link below to access </w:t>
      </w:r>
      <w:r>
        <w:rPr>
          <w:rFonts w:ascii="Arial" w:eastAsia="Times New Roman" w:hAnsi="Arial" w:cs="Arial"/>
          <w:bCs/>
          <w:color w:val="263C49"/>
          <w:kern w:val="36"/>
          <w:sz w:val="24"/>
          <w:szCs w:val="24"/>
          <w:bdr w:val="none" w:sz="0" w:space="0" w:color="auto" w:frame="1"/>
        </w:rPr>
        <w:t>a downloadable</w:t>
      </w:r>
      <w:r w:rsidRPr="00143493">
        <w:rPr>
          <w:rFonts w:ascii="Arial" w:eastAsia="Times New Roman" w:hAnsi="Arial" w:cs="Arial"/>
          <w:bCs/>
          <w:color w:val="263C49"/>
          <w:kern w:val="36"/>
          <w:sz w:val="24"/>
          <w:szCs w:val="24"/>
          <w:bdr w:val="none" w:sz="0" w:space="0" w:color="auto" w:frame="1"/>
        </w:rPr>
        <w:t xml:space="preserve"> new review of e</w:t>
      </w:r>
      <w:r>
        <w:rPr>
          <w:rFonts w:ascii="Arial" w:eastAsia="Times New Roman" w:hAnsi="Arial" w:cs="Arial"/>
          <w:bCs/>
          <w:color w:val="263C49"/>
          <w:kern w:val="36"/>
          <w:sz w:val="24"/>
          <w:szCs w:val="24"/>
          <w:bdr w:val="none" w:sz="0" w:space="0" w:color="auto" w:frame="1"/>
        </w:rPr>
        <w:t xml:space="preserve">xercise and Parkinson’s by the Michael J Fox Foundation. Nordic walking is included as being beneficial so it is appropriate that the September open meeting being organised by PEMRIG features two speakers discussing the benefits of Nordic walking. Use </w:t>
      </w:r>
      <w:hyperlink r:id="rId36" w:history="1">
        <w:r w:rsidR="00840F8D">
          <w:rPr>
            <w:rStyle w:val="Hyperlink"/>
            <w:rFonts w:ascii="Arial" w:hAnsi="Arial" w:cs="Arial"/>
            <w:b/>
            <w:bCs/>
            <w:iCs/>
            <w:sz w:val="24"/>
            <w:szCs w:val="24"/>
            <w:shd w:val="clear" w:color="auto" w:fill="FFFFFF"/>
          </w:rPr>
          <w:t>this link</w:t>
        </w:r>
      </w:hyperlink>
      <w:r w:rsidR="00840F8D" w:rsidRPr="00840F8D">
        <w:rPr>
          <w:rStyle w:val="Hyperlink"/>
          <w:rFonts w:ascii="Arial" w:hAnsi="Arial" w:cs="Arial"/>
          <w:b/>
          <w:bCs/>
          <w:iCs/>
          <w:sz w:val="24"/>
          <w:szCs w:val="24"/>
          <w:u w:val="none"/>
          <w:shd w:val="clear" w:color="auto" w:fill="FFFFFF"/>
        </w:rPr>
        <w:t xml:space="preserve"> </w:t>
      </w:r>
      <w:r>
        <w:rPr>
          <w:rFonts w:ascii="Arial" w:eastAsia="Times New Roman" w:hAnsi="Arial" w:cs="Arial"/>
          <w:bCs/>
          <w:color w:val="263C49"/>
          <w:kern w:val="36"/>
          <w:sz w:val="24"/>
          <w:szCs w:val="24"/>
          <w:bdr w:val="none" w:sz="0" w:space="0" w:color="auto" w:frame="1"/>
        </w:rPr>
        <w:t>to access the MJFF site</w:t>
      </w:r>
      <w:r w:rsidR="00840F8D">
        <w:rPr>
          <w:rFonts w:ascii="Arial" w:eastAsia="Times New Roman" w:hAnsi="Arial" w:cs="Arial"/>
          <w:bCs/>
          <w:color w:val="263C49"/>
          <w:kern w:val="36"/>
          <w:sz w:val="24"/>
          <w:szCs w:val="24"/>
          <w:bdr w:val="none" w:sz="0" w:space="0" w:color="auto" w:frame="1"/>
        </w:rPr>
        <w:t>.</w:t>
      </w:r>
    </w:p>
    <w:p w14:paraId="4026296E" w14:textId="77777777" w:rsidR="00280A0E" w:rsidRPr="00547771" w:rsidRDefault="00280A0E" w:rsidP="00280A0E">
      <w:pPr>
        <w:shd w:val="clear" w:color="auto" w:fill="FFFFFF"/>
        <w:spacing w:after="0" w:line="240" w:lineRule="auto"/>
        <w:jc w:val="both"/>
        <w:textAlignment w:val="baseline"/>
        <w:outlineLvl w:val="0"/>
        <w:rPr>
          <w:rFonts w:ascii="Arial" w:hAnsi="Arial" w:cs="Arial"/>
          <w:b/>
          <w:bCs/>
          <w:iCs/>
          <w:color w:val="222222"/>
          <w:sz w:val="24"/>
          <w:szCs w:val="24"/>
          <w:shd w:val="clear" w:color="auto" w:fill="FFFFFF"/>
        </w:rPr>
      </w:pPr>
    </w:p>
    <w:p w14:paraId="131030B0" w14:textId="77777777" w:rsidR="00280A0E" w:rsidRDefault="00280A0E" w:rsidP="00280A0E">
      <w:pPr>
        <w:shd w:val="clear" w:color="auto" w:fill="FFFFFF"/>
        <w:spacing w:before="286" w:after="480" w:line="240" w:lineRule="auto"/>
        <w:jc w:val="both"/>
        <w:rPr>
          <w:rFonts w:ascii="Arial" w:eastAsia="Arial" w:hAnsi="Arial" w:cs="Arial"/>
          <w:b/>
          <w:color w:val="333333"/>
          <w:sz w:val="24"/>
          <w:szCs w:val="24"/>
          <w:highlight w:val="white"/>
        </w:rPr>
      </w:pPr>
      <w:r w:rsidRPr="00151E91">
        <w:rPr>
          <w:rFonts w:ascii="Arial" w:hAnsi="Arial" w:cs="Arial"/>
          <w:b/>
          <w:bCs/>
          <w:i/>
          <w:iCs/>
          <w:color w:val="222222"/>
          <w:sz w:val="24"/>
          <w:szCs w:val="24"/>
          <w:shd w:val="clear" w:color="auto" w:fill="FFFFFF"/>
        </w:rPr>
        <w:t xml:space="preserve">If you are interested in Parkinson’s research and would like to be put on </w:t>
      </w:r>
      <w:r>
        <w:rPr>
          <w:rFonts w:ascii="Arial" w:hAnsi="Arial" w:cs="Arial"/>
          <w:b/>
          <w:bCs/>
          <w:i/>
          <w:iCs/>
          <w:color w:val="222222"/>
          <w:sz w:val="24"/>
          <w:szCs w:val="24"/>
          <w:shd w:val="clear" w:color="auto" w:fill="FFFFFF"/>
        </w:rPr>
        <w:t>PEMRIG’s</w:t>
      </w:r>
      <w:r w:rsidRPr="00151E91">
        <w:rPr>
          <w:rFonts w:ascii="Arial" w:hAnsi="Arial" w:cs="Arial"/>
          <w:b/>
          <w:bCs/>
          <w:i/>
          <w:iCs/>
          <w:color w:val="222222"/>
          <w:sz w:val="24"/>
          <w:szCs w:val="24"/>
          <w:shd w:val="clear" w:color="auto" w:fill="FFFFFF"/>
        </w:rPr>
        <w:t xml:space="preserve"> mailing list, please contact John Turner, PEMRIG’s Chair, by </w:t>
      </w:r>
      <w:r w:rsidRPr="00151E91">
        <w:rPr>
          <w:rFonts w:ascii="Arial" w:hAnsi="Arial" w:cs="Arial"/>
          <w:b/>
          <w:bCs/>
          <w:i/>
          <w:iCs/>
          <w:color w:val="333333"/>
          <w:sz w:val="24"/>
          <w:szCs w:val="24"/>
          <w:shd w:val="clear" w:color="auto" w:fill="FFFFFF"/>
        </w:rPr>
        <w:t>mobile at 07989747733 or email at: </w:t>
      </w:r>
      <w:hyperlink r:id="rId37" w:tgtFrame="_blank" w:history="1">
        <w:r w:rsidRPr="00151E91">
          <w:rPr>
            <w:rFonts w:ascii="Arial" w:hAnsi="Arial" w:cs="Arial"/>
            <w:b/>
            <w:bCs/>
            <w:i/>
            <w:iCs/>
            <w:color w:val="0563C1"/>
            <w:sz w:val="24"/>
            <w:szCs w:val="24"/>
            <w:u w:val="single"/>
            <w:shd w:val="clear" w:color="auto" w:fill="FFFFFF"/>
          </w:rPr>
          <w:t>pemrig.uk@gmail.com</w:t>
        </w:r>
      </w:hyperlink>
      <w:r>
        <w:rPr>
          <w:rFonts w:ascii="Arial" w:eastAsia="Arial" w:hAnsi="Arial" w:cs="Arial"/>
          <w:b/>
          <w:color w:val="333333"/>
          <w:sz w:val="24"/>
          <w:szCs w:val="24"/>
          <w:highlight w:val="white"/>
        </w:rPr>
        <w:t xml:space="preserve">PEMRIG </w:t>
      </w:r>
    </w:p>
    <w:p w14:paraId="6F288D9A" w14:textId="25DAF6A2" w:rsidR="00280A0E" w:rsidRPr="00BE49BE" w:rsidRDefault="00280A0E" w:rsidP="00BE49BE">
      <w:pPr>
        <w:shd w:val="clear" w:color="auto" w:fill="FFFFFF"/>
        <w:spacing w:before="286" w:after="480" w:line="240" w:lineRule="auto"/>
        <w:rPr>
          <w:rFonts w:ascii="Arial" w:eastAsia="Arial" w:hAnsi="Arial" w:cs="Arial"/>
          <w:b/>
          <w:color w:val="333333"/>
          <w:sz w:val="24"/>
          <w:szCs w:val="24"/>
          <w:highlight w:val="white"/>
        </w:rPr>
      </w:pPr>
      <w:r>
        <w:rPr>
          <w:rFonts w:ascii="Arial" w:eastAsia="Arial" w:hAnsi="Arial" w:cs="Arial"/>
          <w:b/>
          <w:color w:val="333333"/>
          <w:sz w:val="24"/>
          <w:szCs w:val="24"/>
          <w:highlight w:val="white"/>
        </w:rPr>
        <w:t>Newsletter comments, queries and submissions to the Editor</w:t>
      </w:r>
      <w:r w:rsidR="006C2D5F">
        <w:rPr>
          <w:rFonts w:ascii="Arial" w:eastAsia="Arial" w:hAnsi="Arial" w:cs="Arial"/>
          <w:b/>
          <w:color w:val="333333"/>
          <w:sz w:val="24"/>
          <w:szCs w:val="24"/>
          <w:highlight w:val="white"/>
        </w:rPr>
        <w:t xml:space="preserve"> (Ma</w:t>
      </w:r>
      <w:r w:rsidR="00922D60">
        <w:rPr>
          <w:rFonts w:ascii="Arial" w:eastAsia="Arial" w:hAnsi="Arial" w:cs="Arial"/>
          <w:b/>
          <w:color w:val="333333"/>
          <w:sz w:val="24"/>
          <w:szCs w:val="24"/>
          <w:highlight w:val="white"/>
        </w:rPr>
        <w:t>r</w:t>
      </w:r>
      <w:r w:rsidR="006C2D5F">
        <w:rPr>
          <w:rFonts w:ascii="Arial" w:eastAsia="Arial" w:hAnsi="Arial" w:cs="Arial"/>
          <w:b/>
          <w:color w:val="333333"/>
          <w:sz w:val="24"/>
          <w:szCs w:val="24"/>
          <w:highlight w:val="white"/>
        </w:rPr>
        <w:t>tin Rum</w:t>
      </w:r>
      <w:r w:rsidR="00922D60">
        <w:rPr>
          <w:rFonts w:ascii="Arial" w:eastAsia="Arial" w:hAnsi="Arial" w:cs="Arial"/>
          <w:b/>
          <w:color w:val="333333"/>
          <w:sz w:val="24"/>
          <w:szCs w:val="24"/>
          <w:highlight w:val="white"/>
        </w:rPr>
        <w:t>s</w:t>
      </w:r>
      <w:r w:rsidR="006C2D5F">
        <w:rPr>
          <w:rFonts w:ascii="Arial" w:eastAsia="Arial" w:hAnsi="Arial" w:cs="Arial"/>
          <w:b/>
          <w:color w:val="333333"/>
          <w:sz w:val="24"/>
          <w:szCs w:val="24"/>
          <w:highlight w:val="white"/>
        </w:rPr>
        <w:t>b</w:t>
      </w:r>
      <w:r w:rsidR="00915E77">
        <w:rPr>
          <w:rFonts w:ascii="Arial" w:eastAsia="Arial" w:hAnsi="Arial" w:cs="Arial"/>
          <w:b/>
          <w:color w:val="333333"/>
          <w:sz w:val="24"/>
          <w:szCs w:val="24"/>
          <w:highlight w:val="white"/>
        </w:rPr>
        <w:t>y</w:t>
      </w:r>
      <w:r w:rsidR="006C2D5F">
        <w:rPr>
          <w:rFonts w:ascii="Arial" w:eastAsia="Arial" w:hAnsi="Arial" w:cs="Arial"/>
          <w:b/>
          <w:color w:val="333333"/>
          <w:sz w:val="24"/>
          <w:szCs w:val="24"/>
          <w:highlight w:val="white"/>
        </w:rPr>
        <w:t>)</w:t>
      </w:r>
      <w:r>
        <w:rPr>
          <w:rFonts w:ascii="Arial" w:eastAsia="Arial" w:hAnsi="Arial" w:cs="Arial"/>
          <w:b/>
          <w:color w:val="333333"/>
          <w:sz w:val="24"/>
          <w:szCs w:val="24"/>
          <w:highlight w:val="white"/>
        </w:rPr>
        <w:t xml:space="preserve"> at </w:t>
      </w:r>
      <w:r>
        <w:rPr>
          <w:rFonts w:ascii="Arial" w:eastAsia="Arial" w:hAnsi="Arial" w:cs="Arial"/>
          <w:b/>
          <w:color w:val="0563C1"/>
          <w:sz w:val="24"/>
          <w:szCs w:val="24"/>
          <w:highlight w:val="white"/>
          <w:u w:val="single"/>
        </w:rPr>
        <w:t>martin69747@gmail.com</w:t>
      </w:r>
    </w:p>
    <w:p w14:paraId="2C3CABEB" w14:textId="77777777" w:rsidR="00840777" w:rsidRPr="00C55B6E" w:rsidRDefault="00840777" w:rsidP="00EE7E62">
      <w:pPr>
        <w:shd w:val="clear" w:color="auto" w:fill="FFFFFF"/>
        <w:spacing w:before="286" w:after="480" w:line="240" w:lineRule="auto"/>
        <w:jc w:val="both"/>
        <w:rPr>
          <w:rFonts w:ascii="Arial" w:eastAsia="Arial" w:hAnsi="Arial" w:cs="Arial"/>
          <w:b/>
          <w:sz w:val="24"/>
          <w:szCs w:val="24"/>
          <w:highlight w:val="white"/>
        </w:rPr>
      </w:pPr>
    </w:p>
    <w:sectPr w:rsidR="00840777" w:rsidRPr="00C55B6E">
      <w:footerReference w:type="default" r:id="rId38"/>
      <w:pgSz w:w="11906" w:h="16838"/>
      <w:pgMar w:top="1134" w:right="1077" w:bottom="113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7750EF" w14:textId="77777777" w:rsidR="0068580C" w:rsidRDefault="0068580C" w:rsidP="00254684">
      <w:pPr>
        <w:spacing w:after="0" w:line="240" w:lineRule="auto"/>
      </w:pPr>
      <w:r>
        <w:separator/>
      </w:r>
    </w:p>
  </w:endnote>
  <w:endnote w:type="continuationSeparator" w:id="0">
    <w:p w14:paraId="71044F76" w14:textId="77777777" w:rsidR="0068580C" w:rsidRDefault="0068580C" w:rsidP="002546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etails to follow.">
    <w:altName w:val="Cambria"/>
    <w:panose1 w:val="00000000000000000000"/>
    <w:charset w:val="00"/>
    <w:family w:val="roman"/>
    <w:notTrueType/>
    <w:pitch w:val="default"/>
  </w:font>
  <w:font w:name="Helvetica">
    <w:panose1 w:val="020B0604020202020204"/>
    <w:charset w:val="00"/>
    <w:family w:val="auto"/>
    <w:pitch w:val="variable"/>
    <w:sig w:usb0="E00002FF" w:usb1="5000785B" w:usb2="00000000" w:usb3="00000000" w:csb0="0000019F" w:csb1="00000000"/>
  </w:font>
  <w:font w:name="Nunito">
    <w:charset w:val="00"/>
    <w:family w:val="auto"/>
    <w:pitch w:val="variable"/>
    <w:sig w:usb0="A00002FF" w:usb1="5000204B" w:usb2="00000000" w:usb3="00000000" w:csb0="00000197"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19661241"/>
      <w:docPartObj>
        <w:docPartGallery w:val="Page Numbers (Bottom of Page)"/>
        <w:docPartUnique/>
      </w:docPartObj>
    </w:sdtPr>
    <w:sdtEndPr>
      <w:rPr>
        <w:noProof/>
      </w:rPr>
    </w:sdtEndPr>
    <w:sdtContent>
      <w:p w14:paraId="1971F4AA" w14:textId="45E9192B" w:rsidR="007B55B4" w:rsidRDefault="007B55B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A4856F" w14:textId="365512CB" w:rsidR="00070285" w:rsidRDefault="000702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30CF73" w14:textId="77777777" w:rsidR="0068580C" w:rsidRDefault="0068580C" w:rsidP="00254684">
      <w:pPr>
        <w:spacing w:after="0" w:line="240" w:lineRule="auto"/>
      </w:pPr>
      <w:r>
        <w:separator/>
      </w:r>
    </w:p>
  </w:footnote>
  <w:footnote w:type="continuationSeparator" w:id="0">
    <w:p w14:paraId="3B78D38F" w14:textId="77777777" w:rsidR="0068580C" w:rsidRDefault="0068580C" w:rsidP="002546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1729E"/>
    <w:multiLevelType w:val="multilevel"/>
    <w:tmpl w:val="C8D8B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8F2368"/>
    <w:multiLevelType w:val="multilevel"/>
    <w:tmpl w:val="F8A81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643A61"/>
    <w:multiLevelType w:val="multilevel"/>
    <w:tmpl w:val="ABF2F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946695"/>
    <w:multiLevelType w:val="multilevel"/>
    <w:tmpl w:val="4746A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8963B9"/>
    <w:multiLevelType w:val="multilevel"/>
    <w:tmpl w:val="D3BEC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CC7452"/>
    <w:multiLevelType w:val="multilevel"/>
    <w:tmpl w:val="A3660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6A3B37"/>
    <w:multiLevelType w:val="multilevel"/>
    <w:tmpl w:val="D24AF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A34196"/>
    <w:multiLevelType w:val="hybridMultilevel"/>
    <w:tmpl w:val="EC480646"/>
    <w:lvl w:ilvl="0" w:tplc="0644E11E">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D3469A"/>
    <w:multiLevelType w:val="hybridMultilevel"/>
    <w:tmpl w:val="7AB4AEF4"/>
    <w:lvl w:ilvl="0" w:tplc="8DB62608">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B044BF"/>
    <w:multiLevelType w:val="multilevel"/>
    <w:tmpl w:val="35C2CB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D52DBE"/>
    <w:multiLevelType w:val="multilevel"/>
    <w:tmpl w:val="3DD45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FD14F5"/>
    <w:multiLevelType w:val="multilevel"/>
    <w:tmpl w:val="5DB0C7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202DF6"/>
    <w:multiLevelType w:val="hybridMultilevel"/>
    <w:tmpl w:val="30C0AF68"/>
    <w:lvl w:ilvl="0" w:tplc="39E8C514">
      <w:start w:val="1"/>
      <w:numFmt w:val="decimal"/>
      <w:lvlText w:val="%1."/>
      <w:lvlJc w:val="left"/>
      <w:pPr>
        <w:ind w:left="860" w:hanging="500"/>
      </w:pPr>
      <w:rPr>
        <w:rFonts w:hint="default"/>
        <w:color w:val="000046"/>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74128B0"/>
    <w:multiLevelType w:val="hybridMultilevel"/>
    <w:tmpl w:val="990A82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92D6F98"/>
    <w:multiLevelType w:val="multilevel"/>
    <w:tmpl w:val="D624B9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A0C36EA"/>
    <w:multiLevelType w:val="multilevel"/>
    <w:tmpl w:val="E9226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F200C4"/>
    <w:multiLevelType w:val="multilevel"/>
    <w:tmpl w:val="198EB8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9550F0"/>
    <w:multiLevelType w:val="hybridMultilevel"/>
    <w:tmpl w:val="D7D498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5E515D7"/>
    <w:multiLevelType w:val="hybridMultilevel"/>
    <w:tmpl w:val="2A209CEA"/>
    <w:lvl w:ilvl="0" w:tplc="3144648E">
      <w:start w:val="1"/>
      <w:numFmt w:val="decimal"/>
      <w:lvlText w:val="%1."/>
      <w:lvlJc w:val="left"/>
      <w:pPr>
        <w:ind w:left="720" w:hanging="360"/>
      </w:pPr>
      <w:rPr>
        <w:rFonts w:hint="default"/>
        <w:color w:val="auto"/>
        <w:sz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8CD25E5"/>
    <w:multiLevelType w:val="hybridMultilevel"/>
    <w:tmpl w:val="115C55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C1D452A"/>
    <w:multiLevelType w:val="multilevel"/>
    <w:tmpl w:val="3CF29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0CE2F9D"/>
    <w:multiLevelType w:val="multilevel"/>
    <w:tmpl w:val="88F6E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5E67EC"/>
    <w:multiLevelType w:val="hybridMultilevel"/>
    <w:tmpl w:val="0CE88F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4E93830"/>
    <w:multiLevelType w:val="hybridMultilevel"/>
    <w:tmpl w:val="6D500F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5D3B7915"/>
    <w:multiLevelType w:val="multilevel"/>
    <w:tmpl w:val="FCD88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E0702D3"/>
    <w:multiLevelType w:val="multilevel"/>
    <w:tmpl w:val="1E82A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01D0492"/>
    <w:multiLevelType w:val="multilevel"/>
    <w:tmpl w:val="FECED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04A531E"/>
    <w:multiLevelType w:val="multilevel"/>
    <w:tmpl w:val="E278A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331017"/>
    <w:multiLevelType w:val="hybridMultilevel"/>
    <w:tmpl w:val="F0465F08"/>
    <w:lvl w:ilvl="0" w:tplc="A25042D2">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9A705EF"/>
    <w:multiLevelType w:val="hybridMultilevel"/>
    <w:tmpl w:val="1CAA28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BCD5504"/>
    <w:multiLevelType w:val="hybridMultilevel"/>
    <w:tmpl w:val="40C05D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F4E49A2"/>
    <w:multiLevelType w:val="hybridMultilevel"/>
    <w:tmpl w:val="C41AB01E"/>
    <w:lvl w:ilvl="0" w:tplc="AA1A4B6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F682A13"/>
    <w:multiLevelType w:val="multilevel"/>
    <w:tmpl w:val="C2245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651A0F"/>
    <w:multiLevelType w:val="multilevel"/>
    <w:tmpl w:val="80C6B8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AB830D9"/>
    <w:multiLevelType w:val="multilevel"/>
    <w:tmpl w:val="80C6B8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1788898">
    <w:abstractNumId w:val="4"/>
  </w:num>
  <w:num w:numId="2" w16cid:durableId="1333412565">
    <w:abstractNumId w:val="16"/>
  </w:num>
  <w:num w:numId="3" w16cid:durableId="1795824708">
    <w:abstractNumId w:val="10"/>
  </w:num>
  <w:num w:numId="4" w16cid:durableId="710035260">
    <w:abstractNumId w:val="6"/>
  </w:num>
  <w:num w:numId="5" w16cid:durableId="2143183129">
    <w:abstractNumId w:val="2"/>
  </w:num>
  <w:num w:numId="6" w16cid:durableId="890533861">
    <w:abstractNumId w:val="5"/>
  </w:num>
  <w:num w:numId="7" w16cid:durableId="1727291626">
    <w:abstractNumId w:val="26"/>
  </w:num>
  <w:num w:numId="8" w16cid:durableId="1578782030">
    <w:abstractNumId w:val="25"/>
  </w:num>
  <w:num w:numId="9" w16cid:durableId="1492021089">
    <w:abstractNumId w:val="11"/>
  </w:num>
  <w:num w:numId="10" w16cid:durableId="625429506">
    <w:abstractNumId w:val="32"/>
  </w:num>
  <w:num w:numId="11" w16cid:durableId="811991188">
    <w:abstractNumId w:val="9"/>
  </w:num>
  <w:num w:numId="12" w16cid:durableId="1953321115">
    <w:abstractNumId w:val="24"/>
  </w:num>
  <w:num w:numId="13" w16cid:durableId="1576889782">
    <w:abstractNumId w:val="12"/>
  </w:num>
  <w:num w:numId="14" w16cid:durableId="1329482133">
    <w:abstractNumId w:val="18"/>
  </w:num>
  <w:num w:numId="15" w16cid:durableId="1250390755">
    <w:abstractNumId w:val="21"/>
  </w:num>
  <w:num w:numId="16" w16cid:durableId="650257184">
    <w:abstractNumId w:val="8"/>
  </w:num>
  <w:num w:numId="17" w16cid:durableId="1928538703">
    <w:abstractNumId w:val="20"/>
  </w:num>
  <w:num w:numId="18" w16cid:durableId="1751809854">
    <w:abstractNumId w:val="28"/>
  </w:num>
  <w:num w:numId="19" w16cid:durableId="1890648330">
    <w:abstractNumId w:val="22"/>
  </w:num>
  <w:num w:numId="20" w16cid:durableId="1278489228">
    <w:abstractNumId w:val="17"/>
  </w:num>
  <w:num w:numId="21" w16cid:durableId="343703478">
    <w:abstractNumId w:val="13"/>
  </w:num>
  <w:num w:numId="22" w16cid:durableId="1424257256">
    <w:abstractNumId w:val="31"/>
  </w:num>
  <w:num w:numId="23" w16cid:durableId="512960995">
    <w:abstractNumId w:val="30"/>
  </w:num>
  <w:num w:numId="24" w16cid:durableId="669216225">
    <w:abstractNumId w:val="29"/>
  </w:num>
  <w:num w:numId="25" w16cid:durableId="1886328793">
    <w:abstractNumId w:val="7"/>
  </w:num>
  <w:num w:numId="26" w16cid:durableId="1922837963">
    <w:abstractNumId w:val="3"/>
  </w:num>
  <w:num w:numId="27" w16cid:durableId="646396029">
    <w:abstractNumId w:val="0"/>
  </w:num>
  <w:num w:numId="28" w16cid:durableId="975913000">
    <w:abstractNumId w:val="27"/>
  </w:num>
  <w:num w:numId="29" w16cid:durableId="1760712958">
    <w:abstractNumId w:val="19"/>
  </w:num>
  <w:num w:numId="30" w16cid:durableId="1994601752">
    <w:abstractNumId w:val="1"/>
  </w:num>
  <w:num w:numId="31" w16cid:durableId="1611546751">
    <w:abstractNumId w:val="14"/>
  </w:num>
  <w:num w:numId="32" w16cid:durableId="1937715994">
    <w:abstractNumId w:val="34"/>
    <w:lvlOverride w:ilvl="0">
      <w:lvl w:ilvl="0">
        <w:numFmt w:val="decimal"/>
        <w:lvlText w:val="%1."/>
        <w:lvlJc w:val="left"/>
      </w:lvl>
    </w:lvlOverride>
  </w:num>
  <w:num w:numId="33" w16cid:durableId="1709334705">
    <w:abstractNumId w:val="15"/>
  </w:num>
  <w:num w:numId="34" w16cid:durableId="1721050068">
    <w:abstractNumId w:val="33"/>
  </w:num>
  <w:num w:numId="35" w16cid:durableId="102860468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243"/>
    <w:rsid w:val="00003F8D"/>
    <w:rsid w:val="00007E30"/>
    <w:rsid w:val="00011A51"/>
    <w:rsid w:val="00011BBD"/>
    <w:rsid w:val="00017203"/>
    <w:rsid w:val="00017638"/>
    <w:rsid w:val="00022EA5"/>
    <w:rsid w:val="00026E36"/>
    <w:rsid w:val="00026ECC"/>
    <w:rsid w:val="00034E03"/>
    <w:rsid w:val="00037E4A"/>
    <w:rsid w:val="00037FB9"/>
    <w:rsid w:val="000402BF"/>
    <w:rsid w:val="00040694"/>
    <w:rsid w:val="00041C97"/>
    <w:rsid w:val="000427CD"/>
    <w:rsid w:val="000444C1"/>
    <w:rsid w:val="00045ED0"/>
    <w:rsid w:val="00052940"/>
    <w:rsid w:val="000541BD"/>
    <w:rsid w:val="00054D43"/>
    <w:rsid w:val="000571BC"/>
    <w:rsid w:val="00057C1E"/>
    <w:rsid w:val="00060E93"/>
    <w:rsid w:val="00065B04"/>
    <w:rsid w:val="00070285"/>
    <w:rsid w:val="00075746"/>
    <w:rsid w:val="000772FF"/>
    <w:rsid w:val="000777C2"/>
    <w:rsid w:val="000810D2"/>
    <w:rsid w:val="00085A92"/>
    <w:rsid w:val="00087DA8"/>
    <w:rsid w:val="000904C7"/>
    <w:rsid w:val="00094A26"/>
    <w:rsid w:val="000A01C9"/>
    <w:rsid w:val="000A1197"/>
    <w:rsid w:val="000B51B0"/>
    <w:rsid w:val="000B758E"/>
    <w:rsid w:val="000C37B1"/>
    <w:rsid w:val="000D261E"/>
    <w:rsid w:val="000D6F67"/>
    <w:rsid w:val="000E03C6"/>
    <w:rsid w:val="000F11B7"/>
    <w:rsid w:val="000F4003"/>
    <w:rsid w:val="0010288B"/>
    <w:rsid w:val="00105C29"/>
    <w:rsid w:val="00110E7E"/>
    <w:rsid w:val="00111E17"/>
    <w:rsid w:val="001209C6"/>
    <w:rsid w:val="00123352"/>
    <w:rsid w:val="00124452"/>
    <w:rsid w:val="00125A30"/>
    <w:rsid w:val="00133CC2"/>
    <w:rsid w:val="0013568A"/>
    <w:rsid w:val="00136983"/>
    <w:rsid w:val="0013764D"/>
    <w:rsid w:val="001376D9"/>
    <w:rsid w:val="00143493"/>
    <w:rsid w:val="001455DA"/>
    <w:rsid w:val="0014708C"/>
    <w:rsid w:val="00151E91"/>
    <w:rsid w:val="001530A1"/>
    <w:rsid w:val="00156A12"/>
    <w:rsid w:val="00157EF1"/>
    <w:rsid w:val="00160899"/>
    <w:rsid w:val="001621E3"/>
    <w:rsid w:val="00162A07"/>
    <w:rsid w:val="00165B42"/>
    <w:rsid w:val="001678C0"/>
    <w:rsid w:val="0017355D"/>
    <w:rsid w:val="00177312"/>
    <w:rsid w:val="00180209"/>
    <w:rsid w:val="00183D47"/>
    <w:rsid w:val="00186723"/>
    <w:rsid w:val="00186A08"/>
    <w:rsid w:val="00190452"/>
    <w:rsid w:val="001938AC"/>
    <w:rsid w:val="00196166"/>
    <w:rsid w:val="00197607"/>
    <w:rsid w:val="001976FA"/>
    <w:rsid w:val="00197F24"/>
    <w:rsid w:val="001B2D3E"/>
    <w:rsid w:val="001B3E57"/>
    <w:rsid w:val="001B418F"/>
    <w:rsid w:val="001B7D97"/>
    <w:rsid w:val="001C21F9"/>
    <w:rsid w:val="001C2616"/>
    <w:rsid w:val="001C29D7"/>
    <w:rsid w:val="001C51FB"/>
    <w:rsid w:val="001C71C5"/>
    <w:rsid w:val="001D39AE"/>
    <w:rsid w:val="001D3ACF"/>
    <w:rsid w:val="001D3BAF"/>
    <w:rsid w:val="001D640C"/>
    <w:rsid w:val="001E158B"/>
    <w:rsid w:val="001E25D1"/>
    <w:rsid w:val="001E4CBA"/>
    <w:rsid w:val="001E4D89"/>
    <w:rsid w:val="001F442E"/>
    <w:rsid w:val="001F521F"/>
    <w:rsid w:val="001F57A5"/>
    <w:rsid w:val="001F5F54"/>
    <w:rsid w:val="001F694A"/>
    <w:rsid w:val="00200434"/>
    <w:rsid w:val="00201081"/>
    <w:rsid w:val="0020181C"/>
    <w:rsid w:val="00204478"/>
    <w:rsid w:val="00204640"/>
    <w:rsid w:val="002079A8"/>
    <w:rsid w:val="00207EFF"/>
    <w:rsid w:val="00217519"/>
    <w:rsid w:val="00217696"/>
    <w:rsid w:val="0022554B"/>
    <w:rsid w:val="00225CC5"/>
    <w:rsid w:val="00227095"/>
    <w:rsid w:val="00230AE3"/>
    <w:rsid w:val="0023264C"/>
    <w:rsid w:val="00233E13"/>
    <w:rsid w:val="002350A1"/>
    <w:rsid w:val="00240876"/>
    <w:rsid w:val="002420CB"/>
    <w:rsid w:val="00244B55"/>
    <w:rsid w:val="00245B7C"/>
    <w:rsid w:val="002471A1"/>
    <w:rsid w:val="002479CE"/>
    <w:rsid w:val="0025068F"/>
    <w:rsid w:val="00251403"/>
    <w:rsid w:val="002525ED"/>
    <w:rsid w:val="00254684"/>
    <w:rsid w:val="0025494E"/>
    <w:rsid w:val="002610DE"/>
    <w:rsid w:val="00262E17"/>
    <w:rsid w:val="002721F3"/>
    <w:rsid w:val="00280A0E"/>
    <w:rsid w:val="002812A7"/>
    <w:rsid w:val="00283560"/>
    <w:rsid w:val="002835FC"/>
    <w:rsid w:val="0029034D"/>
    <w:rsid w:val="00290A9C"/>
    <w:rsid w:val="0029468C"/>
    <w:rsid w:val="00294B3A"/>
    <w:rsid w:val="00295C00"/>
    <w:rsid w:val="002A319D"/>
    <w:rsid w:val="002A4283"/>
    <w:rsid w:val="002A4BB3"/>
    <w:rsid w:val="002A4F84"/>
    <w:rsid w:val="002A6374"/>
    <w:rsid w:val="002A7517"/>
    <w:rsid w:val="002A775D"/>
    <w:rsid w:val="002B0CDD"/>
    <w:rsid w:val="002B1E7A"/>
    <w:rsid w:val="002B2C80"/>
    <w:rsid w:val="002B4DEB"/>
    <w:rsid w:val="002C0023"/>
    <w:rsid w:val="002C178D"/>
    <w:rsid w:val="002C6E82"/>
    <w:rsid w:val="002C7723"/>
    <w:rsid w:val="002E0A68"/>
    <w:rsid w:val="002E12BE"/>
    <w:rsid w:val="002E5AA0"/>
    <w:rsid w:val="002E65F2"/>
    <w:rsid w:val="002E6C56"/>
    <w:rsid w:val="002E7201"/>
    <w:rsid w:val="002E7950"/>
    <w:rsid w:val="002E7D21"/>
    <w:rsid w:val="002E7F95"/>
    <w:rsid w:val="002F7471"/>
    <w:rsid w:val="00301B59"/>
    <w:rsid w:val="00306953"/>
    <w:rsid w:val="00306DE8"/>
    <w:rsid w:val="0031037C"/>
    <w:rsid w:val="0031373E"/>
    <w:rsid w:val="00314878"/>
    <w:rsid w:val="00321339"/>
    <w:rsid w:val="00331CCB"/>
    <w:rsid w:val="0033491C"/>
    <w:rsid w:val="003354DF"/>
    <w:rsid w:val="003362BA"/>
    <w:rsid w:val="00340C5E"/>
    <w:rsid w:val="00353B16"/>
    <w:rsid w:val="00356299"/>
    <w:rsid w:val="00361FDE"/>
    <w:rsid w:val="00362D3B"/>
    <w:rsid w:val="0036331D"/>
    <w:rsid w:val="003655DF"/>
    <w:rsid w:val="003733E4"/>
    <w:rsid w:val="00374678"/>
    <w:rsid w:val="00381593"/>
    <w:rsid w:val="0038572F"/>
    <w:rsid w:val="0038598F"/>
    <w:rsid w:val="003864C3"/>
    <w:rsid w:val="00386AD6"/>
    <w:rsid w:val="00391806"/>
    <w:rsid w:val="00395C9E"/>
    <w:rsid w:val="003A0474"/>
    <w:rsid w:val="003A296B"/>
    <w:rsid w:val="003A2F26"/>
    <w:rsid w:val="003A3E30"/>
    <w:rsid w:val="003A627C"/>
    <w:rsid w:val="003B03D2"/>
    <w:rsid w:val="003B1992"/>
    <w:rsid w:val="003B3278"/>
    <w:rsid w:val="003B5FC5"/>
    <w:rsid w:val="003C1C5C"/>
    <w:rsid w:val="003C32F1"/>
    <w:rsid w:val="003C667C"/>
    <w:rsid w:val="003C6847"/>
    <w:rsid w:val="003C706A"/>
    <w:rsid w:val="003D2486"/>
    <w:rsid w:val="003D3109"/>
    <w:rsid w:val="003D7F28"/>
    <w:rsid w:val="003E0EDE"/>
    <w:rsid w:val="003E33FF"/>
    <w:rsid w:val="003E7A36"/>
    <w:rsid w:val="00401DF5"/>
    <w:rsid w:val="00403643"/>
    <w:rsid w:val="00404161"/>
    <w:rsid w:val="00411E45"/>
    <w:rsid w:val="0041284D"/>
    <w:rsid w:val="00413540"/>
    <w:rsid w:val="00413D25"/>
    <w:rsid w:val="00414390"/>
    <w:rsid w:val="00424578"/>
    <w:rsid w:val="004245A0"/>
    <w:rsid w:val="00424929"/>
    <w:rsid w:val="00431D10"/>
    <w:rsid w:val="00432B0E"/>
    <w:rsid w:val="00432B37"/>
    <w:rsid w:val="00433A2A"/>
    <w:rsid w:val="00437CA1"/>
    <w:rsid w:val="0044115A"/>
    <w:rsid w:val="0045108A"/>
    <w:rsid w:val="00460A54"/>
    <w:rsid w:val="004616FB"/>
    <w:rsid w:val="0047117E"/>
    <w:rsid w:val="00471591"/>
    <w:rsid w:val="00472D14"/>
    <w:rsid w:val="004737AB"/>
    <w:rsid w:val="00473DDD"/>
    <w:rsid w:val="00480A17"/>
    <w:rsid w:val="00481F41"/>
    <w:rsid w:val="004838CF"/>
    <w:rsid w:val="004859FB"/>
    <w:rsid w:val="00487DC4"/>
    <w:rsid w:val="0049221C"/>
    <w:rsid w:val="004A0547"/>
    <w:rsid w:val="004A340B"/>
    <w:rsid w:val="004A4B1B"/>
    <w:rsid w:val="004B1863"/>
    <w:rsid w:val="004B2354"/>
    <w:rsid w:val="004B2829"/>
    <w:rsid w:val="004B29B1"/>
    <w:rsid w:val="004B67FE"/>
    <w:rsid w:val="004B6A01"/>
    <w:rsid w:val="004C28C5"/>
    <w:rsid w:val="004C5CD5"/>
    <w:rsid w:val="004C6A2A"/>
    <w:rsid w:val="004D0231"/>
    <w:rsid w:val="004D3521"/>
    <w:rsid w:val="004D491C"/>
    <w:rsid w:val="004E154E"/>
    <w:rsid w:val="004E4772"/>
    <w:rsid w:val="004F0C5A"/>
    <w:rsid w:val="004F1637"/>
    <w:rsid w:val="004F24FF"/>
    <w:rsid w:val="004F3827"/>
    <w:rsid w:val="004F7171"/>
    <w:rsid w:val="004F7986"/>
    <w:rsid w:val="005057EB"/>
    <w:rsid w:val="005112C8"/>
    <w:rsid w:val="00511CD9"/>
    <w:rsid w:val="0051226A"/>
    <w:rsid w:val="005123B1"/>
    <w:rsid w:val="00512B97"/>
    <w:rsid w:val="00514F2E"/>
    <w:rsid w:val="00517B90"/>
    <w:rsid w:val="005223E3"/>
    <w:rsid w:val="00525853"/>
    <w:rsid w:val="005332AA"/>
    <w:rsid w:val="00534F88"/>
    <w:rsid w:val="00536A83"/>
    <w:rsid w:val="00537337"/>
    <w:rsid w:val="00540C19"/>
    <w:rsid w:val="00543FD2"/>
    <w:rsid w:val="00546927"/>
    <w:rsid w:val="00547771"/>
    <w:rsid w:val="00550D46"/>
    <w:rsid w:val="005514EC"/>
    <w:rsid w:val="00553CF5"/>
    <w:rsid w:val="005602A4"/>
    <w:rsid w:val="00562417"/>
    <w:rsid w:val="00565211"/>
    <w:rsid w:val="00565851"/>
    <w:rsid w:val="00584191"/>
    <w:rsid w:val="005862B0"/>
    <w:rsid w:val="00590733"/>
    <w:rsid w:val="00593E9F"/>
    <w:rsid w:val="00597912"/>
    <w:rsid w:val="005B1040"/>
    <w:rsid w:val="005B11B1"/>
    <w:rsid w:val="005B25E5"/>
    <w:rsid w:val="005B77D6"/>
    <w:rsid w:val="005B7CB3"/>
    <w:rsid w:val="005C016B"/>
    <w:rsid w:val="005C5DE1"/>
    <w:rsid w:val="005D3D02"/>
    <w:rsid w:val="005E4461"/>
    <w:rsid w:val="005F3ECB"/>
    <w:rsid w:val="005F606A"/>
    <w:rsid w:val="005F6770"/>
    <w:rsid w:val="00603786"/>
    <w:rsid w:val="006049DC"/>
    <w:rsid w:val="00612770"/>
    <w:rsid w:val="00617949"/>
    <w:rsid w:val="00627BDF"/>
    <w:rsid w:val="006311C1"/>
    <w:rsid w:val="006315A5"/>
    <w:rsid w:val="00635DBC"/>
    <w:rsid w:val="00637944"/>
    <w:rsid w:val="00640293"/>
    <w:rsid w:val="006443B2"/>
    <w:rsid w:val="006464AB"/>
    <w:rsid w:val="00647B32"/>
    <w:rsid w:val="006626A3"/>
    <w:rsid w:val="00663A72"/>
    <w:rsid w:val="006641EF"/>
    <w:rsid w:val="00664FE6"/>
    <w:rsid w:val="00665B27"/>
    <w:rsid w:val="006766C5"/>
    <w:rsid w:val="006816D4"/>
    <w:rsid w:val="0068580C"/>
    <w:rsid w:val="00686EEC"/>
    <w:rsid w:val="006905AD"/>
    <w:rsid w:val="00692D25"/>
    <w:rsid w:val="006935E2"/>
    <w:rsid w:val="00694881"/>
    <w:rsid w:val="006A1FF3"/>
    <w:rsid w:val="006C2627"/>
    <w:rsid w:val="006C2D5F"/>
    <w:rsid w:val="006C570A"/>
    <w:rsid w:val="006D05AC"/>
    <w:rsid w:val="006D5B26"/>
    <w:rsid w:val="006D5E0C"/>
    <w:rsid w:val="006D6474"/>
    <w:rsid w:val="006E0E86"/>
    <w:rsid w:val="006E6D7C"/>
    <w:rsid w:val="006F0143"/>
    <w:rsid w:val="006F1544"/>
    <w:rsid w:val="007005D1"/>
    <w:rsid w:val="00702EC1"/>
    <w:rsid w:val="007103FF"/>
    <w:rsid w:val="0071094D"/>
    <w:rsid w:val="00710E55"/>
    <w:rsid w:val="0071598A"/>
    <w:rsid w:val="00723314"/>
    <w:rsid w:val="007352B5"/>
    <w:rsid w:val="00740E74"/>
    <w:rsid w:val="00741ABA"/>
    <w:rsid w:val="00750133"/>
    <w:rsid w:val="00760A08"/>
    <w:rsid w:val="00764B02"/>
    <w:rsid w:val="00766D4A"/>
    <w:rsid w:val="00770C49"/>
    <w:rsid w:val="0077553A"/>
    <w:rsid w:val="00776B4C"/>
    <w:rsid w:val="00780899"/>
    <w:rsid w:val="007811FA"/>
    <w:rsid w:val="00782152"/>
    <w:rsid w:val="00782BE9"/>
    <w:rsid w:val="00791476"/>
    <w:rsid w:val="007919B4"/>
    <w:rsid w:val="00795726"/>
    <w:rsid w:val="007957D9"/>
    <w:rsid w:val="00795CB7"/>
    <w:rsid w:val="007A01CE"/>
    <w:rsid w:val="007A59A4"/>
    <w:rsid w:val="007A5F40"/>
    <w:rsid w:val="007A6725"/>
    <w:rsid w:val="007A78CD"/>
    <w:rsid w:val="007B3E98"/>
    <w:rsid w:val="007B4C4F"/>
    <w:rsid w:val="007B55B4"/>
    <w:rsid w:val="007B76C0"/>
    <w:rsid w:val="007C1CBC"/>
    <w:rsid w:val="007C3FB5"/>
    <w:rsid w:val="007D0288"/>
    <w:rsid w:val="007E482A"/>
    <w:rsid w:val="007F2202"/>
    <w:rsid w:val="007F54E2"/>
    <w:rsid w:val="007F5747"/>
    <w:rsid w:val="00804BCB"/>
    <w:rsid w:val="008069AD"/>
    <w:rsid w:val="00811C28"/>
    <w:rsid w:val="00811D2E"/>
    <w:rsid w:val="008212D7"/>
    <w:rsid w:val="00822FFA"/>
    <w:rsid w:val="00831A6E"/>
    <w:rsid w:val="00832DC4"/>
    <w:rsid w:val="00836628"/>
    <w:rsid w:val="00840777"/>
    <w:rsid w:val="00840F8D"/>
    <w:rsid w:val="00841CC5"/>
    <w:rsid w:val="0084203D"/>
    <w:rsid w:val="0084218E"/>
    <w:rsid w:val="00847A95"/>
    <w:rsid w:val="008540E1"/>
    <w:rsid w:val="00860680"/>
    <w:rsid w:val="00867B8D"/>
    <w:rsid w:val="00870C83"/>
    <w:rsid w:val="00880B7E"/>
    <w:rsid w:val="00886F29"/>
    <w:rsid w:val="00894679"/>
    <w:rsid w:val="008A0CBA"/>
    <w:rsid w:val="008B6B65"/>
    <w:rsid w:val="008C0243"/>
    <w:rsid w:val="008C0EEF"/>
    <w:rsid w:val="008C72DA"/>
    <w:rsid w:val="008E6124"/>
    <w:rsid w:val="008E6587"/>
    <w:rsid w:val="008F0422"/>
    <w:rsid w:val="008F1F36"/>
    <w:rsid w:val="008F3C57"/>
    <w:rsid w:val="008F4356"/>
    <w:rsid w:val="008F70FD"/>
    <w:rsid w:val="009002FE"/>
    <w:rsid w:val="00902456"/>
    <w:rsid w:val="00904204"/>
    <w:rsid w:val="00904975"/>
    <w:rsid w:val="00905852"/>
    <w:rsid w:val="009073C4"/>
    <w:rsid w:val="0091286F"/>
    <w:rsid w:val="00915E77"/>
    <w:rsid w:val="009204D7"/>
    <w:rsid w:val="00921108"/>
    <w:rsid w:val="00922D60"/>
    <w:rsid w:val="009237F0"/>
    <w:rsid w:val="00924768"/>
    <w:rsid w:val="00926468"/>
    <w:rsid w:val="0093242E"/>
    <w:rsid w:val="00934BC1"/>
    <w:rsid w:val="009357FE"/>
    <w:rsid w:val="009413D7"/>
    <w:rsid w:val="00943B80"/>
    <w:rsid w:val="00944160"/>
    <w:rsid w:val="00952C37"/>
    <w:rsid w:val="00954FD0"/>
    <w:rsid w:val="0096284A"/>
    <w:rsid w:val="00964382"/>
    <w:rsid w:val="009757B3"/>
    <w:rsid w:val="00977180"/>
    <w:rsid w:val="00982634"/>
    <w:rsid w:val="00984E80"/>
    <w:rsid w:val="00986284"/>
    <w:rsid w:val="00996E67"/>
    <w:rsid w:val="009A1A56"/>
    <w:rsid w:val="009A2881"/>
    <w:rsid w:val="009A2B17"/>
    <w:rsid w:val="009A60F3"/>
    <w:rsid w:val="009B2697"/>
    <w:rsid w:val="009B5657"/>
    <w:rsid w:val="009B6659"/>
    <w:rsid w:val="009C725E"/>
    <w:rsid w:val="009D0FB0"/>
    <w:rsid w:val="009D3282"/>
    <w:rsid w:val="009E00A9"/>
    <w:rsid w:val="009E0860"/>
    <w:rsid w:val="009F0871"/>
    <w:rsid w:val="009F27B0"/>
    <w:rsid w:val="009F2E4D"/>
    <w:rsid w:val="009F309C"/>
    <w:rsid w:val="009F7850"/>
    <w:rsid w:val="00A0372A"/>
    <w:rsid w:val="00A05DEC"/>
    <w:rsid w:val="00A07BAC"/>
    <w:rsid w:val="00A14554"/>
    <w:rsid w:val="00A15262"/>
    <w:rsid w:val="00A21565"/>
    <w:rsid w:val="00A3001E"/>
    <w:rsid w:val="00A30134"/>
    <w:rsid w:val="00A308A3"/>
    <w:rsid w:val="00A362D3"/>
    <w:rsid w:val="00A37B50"/>
    <w:rsid w:val="00A43BAE"/>
    <w:rsid w:val="00A444AB"/>
    <w:rsid w:val="00A46CFC"/>
    <w:rsid w:val="00A47253"/>
    <w:rsid w:val="00A47AFA"/>
    <w:rsid w:val="00A57060"/>
    <w:rsid w:val="00A6448C"/>
    <w:rsid w:val="00A6611C"/>
    <w:rsid w:val="00A71703"/>
    <w:rsid w:val="00A722DA"/>
    <w:rsid w:val="00A73B10"/>
    <w:rsid w:val="00A73DCC"/>
    <w:rsid w:val="00A773CA"/>
    <w:rsid w:val="00A87E3C"/>
    <w:rsid w:val="00A92211"/>
    <w:rsid w:val="00A9334A"/>
    <w:rsid w:val="00AA37B0"/>
    <w:rsid w:val="00AA7AA3"/>
    <w:rsid w:val="00AB4207"/>
    <w:rsid w:val="00AB5915"/>
    <w:rsid w:val="00AB6DB7"/>
    <w:rsid w:val="00AC073F"/>
    <w:rsid w:val="00AC576C"/>
    <w:rsid w:val="00AD75FB"/>
    <w:rsid w:val="00AE07C5"/>
    <w:rsid w:val="00AE080A"/>
    <w:rsid w:val="00AE3799"/>
    <w:rsid w:val="00AF4D2E"/>
    <w:rsid w:val="00AF4F7C"/>
    <w:rsid w:val="00AF6C4C"/>
    <w:rsid w:val="00B02A6A"/>
    <w:rsid w:val="00B03085"/>
    <w:rsid w:val="00B13B01"/>
    <w:rsid w:val="00B25B8E"/>
    <w:rsid w:val="00B3099D"/>
    <w:rsid w:val="00B34151"/>
    <w:rsid w:val="00B34E26"/>
    <w:rsid w:val="00B3782D"/>
    <w:rsid w:val="00B40A1F"/>
    <w:rsid w:val="00B4105F"/>
    <w:rsid w:val="00B41AB1"/>
    <w:rsid w:val="00B4636B"/>
    <w:rsid w:val="00B537B3"/>
    <w:rsid w:val="00B5667F"/>
    <w:rsid w:val="00B57AAE"/>
    <w:rsid w:val="00B75F01"/>
    <w:rsid w:val="00B82521"/>
    <w:rsid w:val="00B8677D"/>
    <w:rsid w:val="00B94AB4"/>
    <w:rsid w:val="00B95D67"/>
    <w:rsid w:val="00BA1A68"/>
    <w:rsid w:val="00BA5472"/>
    <w:rsid w:val="00BA58C5"/>
    <w:rsid w:val="00BA595F"/>
    <w:rsid w:val="00BA627F"/>
    <w:rsid w:val="00BA6664"/>
    <w:rsid w:val="00BA6987"/>
    <w:rsid w:val="00BB2CFA"/>
    <w:rsid w:val="00BB32DB"/>
    <w:rsid w:val="00BB3A96"/>
    <w:rsid w:val="00BB537F"/>
    <w:rsid w:val="00BB5B13"/>
    <w:rsid w:val="00BC0D08"/>
    <w:rsid w:val="00BC3530"/>
    <w:rsid w:val="00BC3E7E"/>
    <w:rsid w:val="00BC5D11"/>
    <w:rsid w:val="00BC6787"/>
    <w:rsid w:val="00BD14DA"/>
    <w:rsid w:val="00BD69A6"/>
    <w:rsid w:val="00BD7E74"/>
    <w:rsid w:val="00BE25AC"/>
    <w:rsid w:val="00BE49BE"/>
    <w:rsid w:val="00BE658F"/>
    <w:rsid w:val="00C00E6C"/>
    <w:rsid w:val="00C053DF"/>
    <w:rsid w:val="00C06BDE"/>
    <w:rsid w:val="00C07946"/>
    <w:rsid w:val="00C22DE5"/>
    <w:rsid w:val="00C23D4D"/>
    <w:rsid w:val="00C24368"/>
    <w:rsid w:val="00C33531"/>
    <w:rsid w:val="00C36B31"/>
    <w:rsid w:val="00C37BA8"/>
    <w:rsid w:val="00C42426"/>
    <w:rsid w:val="00C4311E"/>
    <w:rsid w:val="00C4358A"/>
    <w:rsid w:val="00C442CA"/>
    <w:rsid w:val="00C47EB9"/>
    <w:rsid w:val="00C53C4B"/>
    <w:rsid w:val="00C55B6E"/>
    <w:rsid w:val="00C636F5"/>
    <w:rsid w:val="00C64474"/>
    <w:rsid w:val="00C65D3E"/>
    <w:rsid w:val="00C66509"/>
    <w:rsid w:val="00C67AA4"/>
    <w:rsid w:val="00C705E6"/>
    <w:rsid w:val="00C72A88"/>
    <w:rsid w:val="00C72B76"/>
    <w:rsid w:val="00C758FC"/>
    <w:rsid w:val="00C760FB"/>
    <w:rsid w:val="00C814BD"/>
    <w:rsid w:val="00C8224F"/>
    <w:rsid w:val="00C823CF"/>
    <w:rsid w:val="00C8697E"/>
    <w:rsid w:val="00C8705D"/>
    <w:rsid w:val="00C87FAF"/>
    <w:rsid w:val="00CA3BEC"/>
    <w:rsid w:val="00CB2337"/>
    <w:rsid w:val="00CC360D"/>
    <w:rsid w:val="00CC4AB2"/>
    <w:rsid w:val="00CC69B7"/>
    <w:rsid w:val="00CD34AE"/>
    <w:rsid w:val="00CD3E06"/>
    <w:rsid w:val="00CE07FC"/>
    <w:rsid w:val="00CE170E"/>
    <w:rsid w:val="00CE52A8"/>
    <w:rsid w:val="00CF0048"/>
    <w:rsid w:val="00CF73AD"/>
    <w:rsid w:val="00D00D14"/>
    <w:rsid w:val="00D05CE6"/>
    <w:rsid w:val="00D0600B"/>
    <w:rsid w:val="00D07153"/>
    <w:rsid w:val="00D1173B"/>
    <w:rsid w:val="00D21160"/>
    <w:rsid w:val="00D21BE7"/>
    <w:rsid w:val="00D257D6"/>
    <w:rsid w:val="00D31241"/>
    <w:rsid w:val="00D35CEF"/>
    <w:rsid w:val="00D37B8A"/>
    <w:rsid w:val="00D40F74"/>
    <w:rsid w:val="00D44F82"/>
    <w:rsid w:val="00D515A0"/>
    <w:rsid w:val="00D51DBD"/>
    <w:rsid w:val="00D520B5"/>
    <w:rsid w:val="00D57170"/>
    <w:rsid w:val="00D8039C"/>
    <w:rsid w:val="00D8237D"/>
    <w:rsid w:val="00D9031A"/>
    <w:rsid w:val="00D92930"/>
    <w:rsid w:val="00D945B1"/>
    <w:rsid w:val="00DA15D0"/>
    <w:rsid w:val="00DA341C"/>
    <w:rsid w:val="00DB37AC"/>
    <w:rsid w:val="00DB651A"/>
    <w:rsid w:val="00DC0085"/>
    <w:rsid w:val="00DC210B"/>
    <w:rsid w:val="00DC21D1"/>
    <w:rsid w:val="00DC280E"/>
    <w:rsid w:val="00DC4A96"/>
    <w:rsid w:val="00DC59D4"/>
    <w:rsid w:val="00DD02AE"/>
    <w:rsid w:val="00DD750D"/>
    <w:rsid w:val="00DF6535"/>
    <w:rsid w:val="00E01A71"/>
    <w:rsid w:val="00E068D0"/>
    <w:rsid w:val="00E07563"/>
    <w:rsid w:val="00E123BC"/>
    <w:rsid w:val="00E12556"/>
    <w:rsid w:val="00E12A1B"/>
    <w:rsid w:val="00E16C19"/>
    <w:rsid w:val="00E20FCA"/>
    <w:rsid w:val="00E218D9"/>
    <w:rsid w:val="00E2426D"/>
    <w:rsid w:val="00E31928"/>
    <w:rsid w:val="00E33F28"/>
    <w:rsid w:val="00E37A8D"/>
    <w:rsid w:val="00E4449D"/>
    <w:rsid w:val="00E46CE7"/>
    <w:rsid w:val="00E5408B"/>
    <w:rsid w:val="00E65965"/>
    <w:rsid w:val="00E706C8"/>
    <w:rsid w:val="00E764FD"/>
    <w:rsid w:val="00E77CCB"/>
    <w:rsid w:val="00E91F9A"/>
    <w:rsid w:val="00E94940"/>
    <w:rsid w:val="00EA4E65"/>
    <w:rsid w:val="00EA529B"/>
    <w:rsid w:val="00EA569E"/>
    <w:rsid w:val="00EA62A3"/>
    <w:rsid w:val="00EB0DFC"/>
    <w:rsid w:val="00EB0FD4"/>
    <w:rsid w:val="00EB3766"/>
    <w:rsid w:val="00EB3C5A"/>
    <w:rsid w:val="00EB5058"/>
    <w:rsid w:val="00EC0D57"/>
    <w:rsid w:val="00EC3607"/>
    <w:rsid w:val="00EC3DDF"/>
    <w:rsid w:val="00EC4092"/>
    <w:rsid w:val="00EC5F48"/>
    <w:rsid w:val="00ED1661"/>
    <w:rsid w:val="00EE2CC5"/>
    <w:rsid w:val="00EE7E62"/>
    <w:rsid w:val="00EF06A5"/>
    <w:rsid w:val="00EF112B"/>
    <w:rsid w:val="00EF651A"/>
    <w:rsid w:val="00EF6CF6"/>
    <w:rsid w:val="00F02639"/>
    <w:rsid w:val="00F10957"/>
    <w:rsid w:val="00F11CAE"/>
    <w:rsid w:val="00F14625"/>
    <w:rsid w:val="00F32798"/>
    <w:rsid w:val="00F419B2"/>
    <w:rsid w:val="00F42903"/>
    <w:rsid w:val="00F42F9E"/>
    <w:rsid w:val="00F46F55"/>
    <w:rsid w:val="00F555A8"/>
    <w:rsid w:val="00F71DA8"/>
    <w:rsid w:val="00F73312"/>
    <w:rsid w:val="00F73B96"/>
    <w:rsid w:val="00F771C1"/>
    <w:rsid w:val="00F7765D"/>
    <w:rsid w:val="00F80F34"/>
    <w:rsid w:val="00F82087"/>
    <w:rsid w:val="00F82E8F"/>
    <w:rsid w:val="00F941FB"/>
    <w:rsid w:val="00F970FA"/>
    <w:rsid w:val="00FA1096"/>
    <w:rsid w:val="00FA17EE"/>
    <w:rsid w:val="00FA1DAD"/>
    <w:rsid w:val="00FA2E03"/>
    <w:rsid w:val="00FA5B1B"/>
    <w:rsid w:val="00FA7722"/>
    <w:rsid w:val="00FA793C"/>
    <w:rsid w:val="00FB382A"/>
    <w:rsid w:val="00FC176E"/>
    <w:rsid w:val="00FD0EF5"/>
    <w:rsid w:val="00FD6C56"/>
    <w:rsid w:val="00FD733C"/>
    <w:rsid w:val="00FE0F79"/>
    <w:rsid w:val="00FE3522"/>
    <w:rsid w:val="00FE38A4"/>
    <w:rsid w:val="00FE78AA"/>
    <w:rsid w:val="00FE7E13"/>
    <w:rsid w:val="00FF0826"/>
    <w:rsid w:val="00FF26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EE565"/>
  <w15:docId w15:val="{CB9690EE-0D11-48B7-AD58-51868DE08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E98"/>
  </w:style>
  <w:style w:type="paragraph" w:styleId="Heading1">
    <w:name w:val="heading 1"/>
    <w:basedOn w:val="Normal"/>
    <w:next w:val="Normal"/>
    <w:link w:val="Heading1Char"/>
    <w:uiPriority w:val="9"/>
    <w:qFormat/>
    <w:rsid w:val="000123F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833957">
      <w:bodyDiv w:val="1"/>
      <w:marLeft w:val="0"/>
      <w:marRight w:val="0"/>
      <w:marTop w:val="0"/>
      <w:marBottom w:val="0"/>
      <w:divBdr>
        <w:top w:val="none" w:sz="0" w:space="0" w:color="auto"/>
        <w:left w:val="none" w:sz="0" w:space="0" w:color="auto"/>
        <w:bottom w:val="none" w:sz="0" w:space="0" w:color="auto"/>
        <w:right w:val="none" w:sz="0" w:space="0" w:color="auto"/>
      </w:divBdr>
      <w:divsChild>
        <w:div w:id="974335646">
          <w:marLeft w:val="0"/>
          <w:marRight w:val="0"/>
          <w:marTop w:val="0"/>
          <w:marBottom w:val="0"/>
          <w:divBdr>
            <w:top w:val="none" w:sz="0" w:space="0" w:color="auto"/>
            <w:left w:val="none" w:sz="0" w:space="0" w:color="auto"/>
            <w:bottom w:val="none" w:sz="0" w:space="0" w:color="auto"/>
            <w:right w:val="none" w:sz="0" w:space="0" w:color="auto"/>
          </w:divBdr>
        </w:div>
        <w:div w:id="1761632232">
          <w:marLeft w:val="0"/>
          <w:marRight w:val="0"/>
          <w:marTop w:val="0"/>
          <w:marBottom w:val="0"/>
          <w:divBdr>
            <w:top w:val="none" w:sz="0" w:space="0" w:color="auto"/>
            <w:left w:val="none" w:sz="0" w:space="0" w:color="auto"/>
            <w:bottom w:val="none" w:sz="0" w:space="0" w:color="auto"/>
            <w:right w:val="none" w:sz="0" w:space="0" w:color="auto"/>
          </w:divBdr>
        </w:div>
        <w:div w:id="2086147137">
          <w:marLeft w:val="0"/>
          <w:marRight w:val="0"/>
          <w:marTop w:val="0"/>
          <w:marBottom w:val="0"/>
          <w:divBdr>
            <w:top w:val="none" w:sz="0" w:space="0" w:color="auto"/>
            <w:left w:val="none" w:sz="0" w:space="0" w:color="auto"/>
            <w:bottom w:val="none" w:sz="0" w:space="0" w:color="auto"/>
            <w:right w:val="none" w:sz="0" w:space="0" w:color="auto"/>
          </w:divBdr>
        </w:div>
      </w:divsChild>
    </w:div>
    <w:div w:id="205877252">
      <w:bodyDiv w:val="1"/>
      <w:marLeft w:val="0"/>
      <w:marRight w:val="0"/>
      <w:marTop w:val="0"/>
      <w:marBottom w:val="0"/>
      <w:divBdr>
        <w:top w:val="none" w:sz="0" w:space="0" w:color="auto"/>
        <w:left w:val="none" w:sz="0" w:space="0" w:color="auto"/>
        <w:bottom w:val="none" w:sz="0" w:space="0" w:color="auto"/>
        <w:right w:val="none" w:sz="0" w:space="0" w:color="auto"/>
      </w:divBdr>
      <w:divsChild>
        <w:div w:id="1313288934">
          <w:marLeft w:val="0"/>
          <w:marRight w:val="0"/>
          <w:marTop w:val="240"/>
          <w:marBottom w:val="120"/>
          <w:divBdr>
            <w:top w:val="none" w:sz="0" w:space="0" w:color="auto"/>
            <w:left w:val="none" w:sz="0" w:space="0" w:color="auto"/>
            <w:bottom w:val="none" w:sz="0" w:space="0" w:color="auto"/>
            <w:right w:val="none" w:sz="0" w:space="0" w:color="auto"/>
          </w:divBdr>
        </w:div>
      </w:divsChild>
    </w:div>
    <w:div w:id="259487391">
      <w:bodyDiv w:val="1"/>
      <w:marLeft w:val="0"/>
      <w:marRight w:val="0"/>
      <w:marTop w:val="0"/>
      <w:marBottom w:val="0"/>
      <w:divBdr>
        <w:top w:val="none" w:sz="0" w:space="0" w:color="auto"/>
        <w:left w:val="none" w:sz="0" w:space="0" w:color="auto"/>
        <w:bottom w:val="none" w:sz="0" w:space="0" w:color="auto"/>
        <w:right w:val="none" w:sz="0" w:space="0" w:color="auto"/>
      </w:divBdr>
      <w:divsChild>
        <w:div w:id="762722419">
          <w:marLeft w:val="0"/>
          <w:marRight w:val="0"/>
          <w:marTop w:val="100"/>
          <w:marBottom w:val="100"/>
          <w:divBdr>
            <w:top w:val="none" w:sz="0" w:space="0" w:color="auto"/>
            <w:left w:val="none" w:sz="0" w:space="0" w:color="auto"/>
            <w:bottom w:val="none" w:sz="0" w:space="0" w:color="auto"/>
            <w:right w:val="none" w:sz="0" w:space="0" w:color="auto"/>
          </w:divBdr>
          <w:divsChild>
            <w:div w:id="1824227145">
              <w:marLeft w:val="0"/>
              <w:marRight w:val="0"/>
              <w:marTop w:val="0"/>
              <w:marBottom w:val="0"/>
              <w:divBdr>
                <w:top w:val="none" w:sz="0" w:space="0" w:color="auto"/>
                <w:left w:val="none" w:sz="0" w:space="0" w:color="auto"/>
                <w:bottom w:val="none" w:sz="0" w:space="0" w:color="auto"/>
                <w:right w:val="none" w:sz="0" w:space="0" w:color="auto"/>
              </w:divBdr>
              <w:divsChild>
                <w:div w:id="991982503">
                  <w:marLeft w:val="0"/>
                  <w:marRight w:val="0"/>
                  <w:marTop w:val="0"/>
                  <w:marBottom w:val="0"/>
                  <w:divBdr>
                    <w:top w:val="none" w:sz="0" w:space="0" w:color="auto"/>
                    <w:left w:val="none" w:sz="0" w:space="0" w:color="auto"/>
                    <w:bottom w:val="none" w:sz="0" w:space="0" w:color="auto"/>
                    <w:right w:val="none" w:sz="0" w:space="0" w:color="auto"/>
                  </w:divBdr>
                </w:div>
                <w:div w:id="1200435652">
                  <w:marLeft w:val="0"/>
                  <w:marRight w:val="0"/>
                  <w:marTop w:val="0"/>
                  <w:marBottom w:val="0"/>
                  <w:divBdr>
                    <w:top w:val="none" w:sz="0" w:space="0" w:color="auto"/>
                    <w:left w:val="none" w:sz="0" w:space="0" w:color="auto"/>
                    <w:bottom w:val="none" w:sz="0" w:space="0" w:color="auto"/>
                    <w:right w:val="none" w:sz="0" w:space="0" w:color="auto"/>
                  </w:divBdr>
                </w:div>
              </w:divsChild>
            </w:div>
            <w:div w:id="2047169870">
              <w:marLeft w:val="0"/>
              <w:marRight w:val="0"/>
              <w:marTop w:val="0"/>
              <w:marBottom w:val="0"/>
              <w:divBdr>
                <w:top w:val="none" w:sz="0" w:space="0" w:color="auto"/>
                <w:left w:val="none" w:sz="0" w:space="0" w:color="auto"/>
                <w:bottom w:val="none" w:sz="0" w:space="0" w:color="auto"/>
                <w:right w:val="none" w:sz="0" w:space="0" w:color="auto"/>
              </w:divBdr>
              <w:divsChild>
                <w:div w:id="2042658765">
                  <w:marLeft w:val="0"/>
                  <w:marRight w:val="0"/>
                  <w:marTop w:val="0"/>
                  <w:marBottom w:val="0"/>
                  <w:divBdr>
                    <w:top w:val="none" w:sz="0" w:space="0" w:color="auto"/>
                    <w:left w:val="none" w:sz="0" w:space="0" w:color="auto"/>
                    <w:bottom w:val="none" w:sz="0" w:space="0" w:color="auto"/>
                    <w:right w:val="none" w:sz="0" w:space="0" w:color="auto"/>
                  </w:divBdr>
                  <w:divsChild>
                    <w:div w:id="200435585">
                      <w:marLeft w:val="0"/>
                      <w:marRight w:val="0"/>
                      <w:marTop w:val="0"/>
                      <w:marBottom w:val="0"/>
                      <w:divBdr>
                        <w:top w:val="none" w:sz="0" w:space="0" w:color="auto"/>
                        <w:left w:val="none" w:sz="0" w:space="0" w:color="auto"/>
                        <w:bottom w:val="none" w:sz="0" w:space="0" w:color="auto"/>
                        <w:right w:val="none" w:sz="0" w:space="0" w:color="auto"/>
                      </w:divBdr>
                      <w:divsChild>
                        <w:div w:id="120273233">
                          <w:marLeft w:val="0"/>
                          <w:marRight w:val="0"/>
                          <w:marTop w:val="0"/>
                          <w:marBottom w:val="0"/>
                          <w:divBdr>
                            <w:top w:val="none" w:sz="0" w:space="0" w:color="auto"/>
                            <w:left w:val="none" w:sz="0" w:space="0" w:color="auto"/>
                            <w:bottom w:val="none" w:sz="0" w:space="0" w:color="auto"/>
                            <w:right w:val="none" w:sz="0" w:space="0" w:color="auto"/>
                          </w:divBdr>
                          <w:divsChild>
                            <w:div w:id="573978384">
                              <w:marLeft w:val="0"/>
                              <w:marRight w:val="0"/>
                              <w:marTop w:val="0"/>
                              <w:marBottom w:val="0"/>
                              <w:divBdr>
                                <w:top w:val="none" w:sz="0" w:space="0" w:color="auto"/>
                                <w:left w:val="none" w:sz="0" w:space="0" w:color="auto"/>
                                <w:bottom w:val="none" w:sz="0" w:space="0" w:color="auto"/>
                                <w:right w:val="none" w:sz="0" w:space="0" w:color="auto"/>
                              </w:divBdr>
                            </w:div>
                          </w:divsChild>
                        </w:div>
                        <w:div w:id="677848414">
                          <w:marLeft w:val="0"/>
                          <w:marRight w:val="0"/>
                          <w:marTop w:val="0"/>
                          <w:marBottom w:val="0"/>
                          <w:divBdr>
                            <w:top w:val="none" w:sz="0" w:space="0" w:color="auto"/>
                            <w:left w:val="none" w:sz="0" w:space="0" w:color="auto"/>
                            <w:bottom w:val="none" w:sz="0" w:space="0" w:color="auto"/>
                            <w:right w:val="none" w:sz="0" w:space="0" w:color="auto"/>
                          </w:divBdr>
                          <w:divsChild>
                            <w:div w:id="305747952">
                              <w:marLeft w:val="0"/>
                              <w:marRight w:val="0"/>
                              <w:marTop w:val="0"/>
                              <w:marBottom w:val="0"/>
                              <w:divBdr>
                                <w:top w:val="none" w:sz="0" w:space="0" w:color="auto"/>
                                <w:left w:val="none" w:sz="0" w:space="0" w:color="auto"/>
                                <w:bottom w:val="none" w:sz="0" w:space="0" w:color="auto"/>
                                <w:right w:val="none" w:sz="0" w:space="0" w:color="auto"/>
                              </w:divBdr>
                            </w:div>
                          </w:divsChild>
                        </w:div>
                        <w:div w:id="1385712426">
                          <w:marLeft w:val="0"/>
                          <w:marRight w:val="0"/>
                          <w:marTop w:val="0"/>
                          <w:marBottom w:val="0"/>
                          <w:divBdr>
                            <w:top w:val="none" w:sz="0" w:space="0" w:color="auto"/>
                            <w:left w:val="none" w:sz="0" w:space="0" w:color="auto"/>
                            <w:bottom w:val="none" w:sz="0" w:space="0" w:color="auto"/>
                            <w:right w:val="none" w:sz="0" w:space="0" w:color="auto"/>
                          </w:divBdr>
                          <w:divsChild>
                            <w:div w:id="1326661955">
                              <w:marLeft w:val="0"/>
                              <w:marRight w:val="0"/>
                              <w:marTop w:val="0"/>
                              <w:marBottom w:val="0"/>
                              <w:divBdr>
                                <w:top w:val="none" w:sz="0" w:space="0" w:color="auto"/>
                                <w:left w:val="none" w:sz="0" w:space="0" w:color="auto"/>
                                <w:bottom w:val="none" w:sz="0" w:space="0" w:color="auto"/>
                                <w:right w:val="none" w:sz="0" w:space="0" w:color="auto"/>
                              </w:divBdr>
                            </w:div>
                          </w:divsChild>
                        </w:div>
                        <w:div w:id="1937864139">
                          <w:marLeft w:val="0"/>
                          <w:marRight w:val="0"/>
                          <w:marTop w:val="0"/>
                          <w:marBottom w:val="0"/>
                          <w:divBdr>
                            <w:top w:val="none" w:sz="0" w:space="0" w:color="auto"/>
                            <w:left w:val="none" w:sz="0" w:space="0" w:color="auto"/>
                            <w:bottom w:val="none" w:sz="0" w:space="0" w:color="auto"/>
                            <w:right w:val="none" w:sz="0" w:space="0" w:color="auto"/>
                          </w:divBdr>
                          <w:divsChild>
                            <w:div w:id="174024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3099885">
          <w:marLeft w:val="0"/>
          <w:marRight w:val="0"/>
          <w:marTop w:val="100"/>
          <w:marBottom w:val="100"/>
          <w:divBdr>
            <w:top w:val="none" w:sz="0" w:space="0" w:color="auto"/>
            <w:left w:val="none" w:sz="0" w:space="0" w:color="auto"/>
            <w:bottom w:val="none" w:sz="0" w:space="0" w:color="auto"/>
            <w:right w:val="none" w:sz="0" w:space="0" w:color="auto"/>
          </w:divBdr>
          <w:divsChild>
            <w:div w:id="782724399">
              <w:marLeft w:val="0"/>
              <w:marRight w:val="0"/>
              <w:marTop w:val="0"/>
              <w:marBottom w:val="0"/>
              <w:divBdr>
                <w:top w:val="none" w:sz="0" w:space="0" w:color="auto"/>
                <w:left w:val="none" w:sz="0" w:space="0" w:color="auto"/>
                <w:bottom w:val="none" w:sz="0" w:space="0" w:color="auto"/>
                <w:right w:val="none" w:sz="0" w:space="0" w:color="auto"/>
              </w:divBdr>
            </w:div>
            <w:div w:id="110214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776713">
      <w:bodyDiv w:val="1"/>
      <w:marLeft w:val="0"/>
      <w:marRight w:val="0"/>
      <w:marTop w:val="0"/>
      <w:marBottom w:val="0"/>
      <w:divBdr>
        <w:top w:val="none" w:sz="0" w:space="0" w:color="auto"/>
        <w:left w:val="none" w:sz="0" w:space="0" w:color="auto"/>
        <w:bottom w:val="none" w:sz="0" w:space="0" w:color="auto"/>
        <w:right w:val="none" w:sz="0" w:space="0" w:color="auto"/>
      </w:divBdr>
    </w:div>
    <w:div w:id="302851561">
      <w:bodyDiv w:val="1"/>
      <w:marLeft w:val="0"/>
      <w:marRight w:val="0"/>
      <w:marTop w:val="0"/>
      <w:marBottom w:val="0"/>
      <w:divBdr>
        <w:top w:val="none" w:sz="0" w:space="0" w:color="auto"/>
        <w:left w:val="none" w:sz="0" w:space="0" w:color="auto"/>
        <w:bottom w:val="none" w:sz="0" w:space="0" w:color="auto"/>
        <w:right w:val="none" w:sz="0" w:space="0" w:color="auto"/>
      </w:divBdr>
    </w:div>
    <w:div w:id="384716956">
      <w:bodyDiv w:val="1"/>
      <w:marLeft w:val="0"/>
      <w:marRight w:val="0"/>
      <w:marTop w:val="0"/>
      <w:marBottom w:val="0"/>
      <w:divBdr>
        <w:top w:val="none" w:sz="0" w:space="0" w:color="auto"/>
        <w:left w:val="none" w:sz="0" w:space="0" w:color="auto"/>
        <w:bottom w:val="none" w:sz="0" w:space="0" w:color="auto"/>
        <w:right w:val="none" w:sz="0" w:space="0" w:color="auto"/>
      </w:divBdr>
      <w:divsChild>
        <w:div w:id="84159617">
          <w:marLeft w:val="0"/>
          <w:marRight w:val="0"/>
          <w:marTop w:val="240"/>
          <w:marBottom w:val="120"/>
          <w:divBdr>
            <w:top w:val="none" w:sz="0" w:space="0" w:color="auto"/>
            <w:left w:val="none" w:sz="0" w:space="0" w:color="auto"/>
            <w:bottom w:val="none" w:sz="0" w:space="0" w:color="auto"/>
            <w:right w:val="none" w:sz="0" w:space="0" w:color="auto"/>
          </w:divBdr>
        </w:div>
      </w:divsChild>
    </w:div>
    <w:div w:id="430122973">
      <w:bodyDiv w:val="1"/>
      <w:marLeft w:val="0"/>
      <w:marRight w:val="0"/>
      <w:marTop w:val="0"/>
      <w:marBottom w:val="0"/>
      <w:divBdr>
        <w:top w:val="none" w:sz="0" w:space="0" w:color="auto"/>
        <w:left w:val="none" w:sz="0" w:space="0" w:color="auto"/>
        <w:bottom w:val="none" w:sz="0" w:space="0" w:color="auto"/>
        <w:right w:val="none" w:sz="0" w:space="0" w:color="auto"/>
      </w:divBdr>
    </w:div>
    <w:div w:id="453406339">
      <w:bodyDiv w:val="1"/>
      <w:marLeft w:val="0"/>
      <w:marRight w:val="0"/>
      <w:marTop w:val="0"/>
      <w:marBottom w:val="0"/>
      <w:divBdr>
        <w:top w:val="none" w:sz="0" w:space="0" w:color="auto"/>
        <w:left w:val="none" w:sz="0" w:space="0" w:color="auto"/>
        <w:bottom w:val="none" w:sz="0" w:space="0" w:color="auto"/>
        <w:right w:val="none" w:sz="0" w:space="0" w:color="auto"/>
      </w:divBdr>
    </w:div>
    <w:div w:id="454105585">
      <w:bodyDiv w:val="1"/>
      <w:marLeft w:val="0"/>
      <w:marRight w:val="0"/>
      <w:marTop w:val="0"/>
      <w:marBottom w:val="0"/>
      <w:divBdr>
        <w:top w:val="none" w:sz="0" w:space="0" w:color="auto"/>
        <w:left w:val="none" w:sz="0" w:space="0" w:color="auto"/>
        <w:bottom w:val="none" w:sz="0" w:space="0" w:color="auto"/>
        <w:right w:val="none" w:sz="0" w:space="0" w:color="auto"/>
      </w:divBdr>
    </w:div>
    <w:div w:id="489447475">
      <w:bodyDiv w:val="1"/>
      <w:marLeft w:val="0"/>
      <w:marRight w:val="0"/>
      <w:marTop w:val="0"/>
      <w:marBottom w:val="0"/>
      <w:divBdr>
        <w:top w:val="none" w:sz="0" w:space="0" w:color="auto"/>
        <w:left w:val="none" w:sz="0" w:space="0" w:color="auto"/>
        <w:bottom w:val="none" w:sz="0" w:space="0" w:color="auto"/>
        <w:right w:val="none" w:sz="0" w:space="0" w:color="auto"/>
      </w:divBdr>
    </w:div>
    <w:div w:id="527065542">
      <w:bodyDiv w:val="1"/>
      <w:marLeft w:val="0"/>
      <w:marRight w:val="0"/>
      <w:marTop w:val="0"/>
      <w:marBottom w:val="0"/>
      <w:divBdr>
        <w:top w:val="none" w:sz="0" w:space="0" w:color="auto"/>
        <w:left w:val="none" w:sz="0" w:space="0" w:color="auto"/>
        <w:bottom w:val="none" w:sz="0" w:space="0" w:color="auto"/>
        <w:right w:val="none" w:sz="0" w:space="0" w:color="auto"/>
      </w:divBdr>
    </w:div>
    <w:div w:id="611127427">
      <w:bodyDiv w:val="1"/>
      <w:marLeft w:val="0"/>
      <w:marRight w:val="0"/>
      <w:marTop w:val="0"/>
      <w:marBottom w:val="0"/>
      <w:divBdr>
        <w:top w:val="none" w:sz="0" w:space="0" w:color="auto"/>
        <w:left w:val="none" w:sz="0" w:space="0" w:color="auto"/>
        <w:bottom w:val="none" w:sz="0" w:space="0" w:color="auto"/>
        <w:right w:val="none" w:sz="0" w:space="0" w:color="auto"/>
      </w:divBdr>
      <w:divsChild>
        <w:div w:id="751583830">
          <w:marLeft w:val="0"/>
          <w:marRight w:val="0"/>
          <w:marTop w:val="0"/>
          <w:marBottom w:val="0"/>
          <w:divBdr>
            <w:top w:val="none" w:sz="0" w:space="0" w:color="auto"/>
            <w:left w:val="none" w:sz="0" w:space="0" w:color="auto"/>
            <w:bottom w:val="none" w:sz="0" w:space="0" w:color="auto"/>
            <w:right w:val="none" w:sz="0" w:space="0" w:color="auto"/>
          </w:divBdr>
        </w:div>
        <w:div w:id="1026060532">
          <w:marLeft w:val="0"/>
          <w:marRight w:val="0"/>
          <w:marTop w:val="0"/>
          <w:marBottom w:val="0"/>
          <w:divBdr>
            <w:top w:val="none" w:sz="0" w:space="0" w:color="auto"/>
            <w:left w:val="none" w:sz="0" w:space="0" w:color="auto"/>
            <w:bottom w:val="none" w:sz="0" w:space="0" w:color="auto"/>
            <w:right w:val="none" w:sz="0" w:space="0" w:color="auto"/>
          </w:divBdr>
        </w:div>
        <w:div w:id="1294290994">
          <w:marLeft w:val="0"/>
          <w:marRight w:val="0"/>
          <w:marTop w:val="0"/>
          <w:marBottom w:val="0"/>
          <w:divBdr>
            <w:top w:val="none" w:sz="0" w:space="0" w:color="auto"/>
            <w:left w:val="none" w:sz="0" w:space="0" w:color="auto"/>
            <w:bottom w:val="none" w:sz="0" w:space="0" w:color="auto"/>
            <w:right w:val="none" w:sz="0" w:space="0" w:color="auto"/>
          </w:divBdr>
        </w:div>
        <w:div w:id="1513953296">
          <w:marLeft w:val="0"/>
          <w:marRight w:val="0"/>
          <w:marTop w:val="0"/>
          <w:marBottom w:val="0"/>
          <w:divBdr>
            <w:top w:val="none" w:sz="0" w:space="0" w:color="auto"/>
            <w:left w:val="none" w:sz="0" w:space="0" w:color="auto"/>
            <w:bottom w:val="none" w:sz="0" w:space="0" w:color="auto"/>
            <w:right w:val="none" w:sz="0" w:space="0" w:color="auto"/>
          </w:divBdr>
        </w:div>
        <w:div w:id="1988975006">
          <w:marLeft w:val="0"/>
          <w:marRight w:val="0"/>
          <w:marTop w:val="0"/>
          <w:marBottom w:val="0"/>
          <w:divBdr>
            <w:top w:val="none" w:sz="0" w:space="0" w:color="auto"/>
            <w:left w:val="none" w:sz="0" w:space="0" w:color="auto"/>
            <w:bottom w:val="none" w:sz="0" w:space="0" w:color="auto"/>
            <w:right w:val="none" w:sz="0" w:space="0" w:color="auto"/>
          </w:divBdr>
        </w:div>
      </w:divsChild>
    </w:div>
    <w:div w:id="614097379">
      <w:bodyDiv w:val="1"/>
      <w:marLeft w:val="0"/>
      <w:marRight w:val="0"/>
      <w:marTop w:val="0"/>
      <w:marBottom w:val="0"/>
      <w:divBdr>
        <w:top w:val="none" w:sz="0" w:space="0" w:color="auto"/>
        <w:left w:val="none" w:sz="0" w:space="0" w:color="auto"/>
        <w:bottom w:val="none" w:sz="0" w:space="0" w:color="auto"/>
        <w:right w:val="none" w:sz="0" w:space="0" w:color="auto"/>
      </w:divBdr>
    </w:div>
    <w:div w:id="648366743">
      <w:bodyDiv w:val="1"/>
      <w:marLeft w:val="0"/>
      <w:marRight w:val="0"/>
      <w:marTop w:val="0"/>
      <w:marBottom w:val="0"/>
      <w:divBdr>
        <w:top w:val="none" w:sz="0" w:space="0" w:color="auto"/>
        <w:left w:val="none" w:sz="0" w:space="0" w:color="auto"/>
        <w:bottom w:val="none" w:sz="0" w:space="0" w:color="auto"/>
        <w:right w:val="none" w:sz="0" w:space="0" w:color="auto"/>
      </w:divBdr>
    </w:div>
    <w:div w:id="719979928">
      <w:bodyDiv w:val="1"/>
      <w:marLeft w:val="0"/>
      <w:marRight w:val="0"/>
      <w:marTop w:val="0"/>
      <w:marBottom w:val="0"/>
      <w:divBdr>
        <w:top w:val="none" w:sz="0" w:space="0" w:color="auto"/>
        <w:left w:val="none" w:sz="0" w:space="0" w:color="auto"/>
        <w:bottom w:val="none" w:sz="0" w:space="0" w:color="auto"/>
        <w:right w:val="none" w:sz="0" w:space="0" w:color="auto"/>
      </w:divBdr>
    </w:div>
    <w:div w:id="844591797">
      <w:bodyDiv w:val="1"/>
      <w:marLeft w:val="0"/>
      <w:marRight w:val="0"/>
      <w:marTop w:val="0"/>
      <w:marBottom w:val="0"/>
      <w:divBdr>
        <w:top w:val="none" w:sz="0" w:space="0" w:color="auto"/>
        <w:left w:val="none" w:sz="0" w:space="0" w:color="auto"/>
        <w:bottom w:val="none" w:sz="0" w:space="0" w:color="auto"/>
        <w:right w:val="none" w:sz="0" w:space="0" w:color="auto"/>
      </w:divBdr>
    </w:div>
    <w:div w:id="865561822">
      <w:bodyDiv w:val="1"/>
      <w:marLeft w:val="0"/>
      <w:marRight w:val="0"/>
      <w:marTop w:val="0"/>
      <w:marBottom w:val="0"/>
      <w:divBdr>
        <w:top w:val="none" w:sz="0" w:space="0" w:color="auto"/>
        <w:left w:val="none" w:sz="0" w:space="0" w:color="auto"/>
        <w:bottom w:val="none" w:sz="0" w:space="0" w:color="auto"/>
        <w:right w:val="none" w:sz="0" w:space="0" w:color="auto"/>
      </w:divBdr>
      <w:divsChild>
        <w:div w:id="1085955520">
          <w:marLeft w:val="0"/>
          <w:marRight w:val="0"/>
          <w:marTop w:val="100"/>
          <w:marBottom w:val="100"/>
          <w:divBdr>
            <w:top w:val="none" w:sz="0" w:space="0" w:color="auto"/>
            <w:left w:val="none" w:sz="0" w:space="0" w:color="auto"/>
            <w:bottom w:val="none" w:sz="0" w:space="0" w:color="auto"/>
            <w:right w:val="none" w:sz="0" w:space="0" w:color="auto"/>
          </w:divBdr>
          <w:divsChild>
            <w:div w:id="1164397661">
              <w:marLeft w:val="0"/>
              <w:marRight w:val="0"/>
              <w:marTop w:val="0"/>
              <w:marBottom w:val="0"/>
              <w:divBdr>
                <w:top w:val="none" w:sz="0" w:space="0" w:color="auto"/>
                <w:left w:val="none" w:sz="0" w:space="0" w:color="auto"/>
                <w:bottom w:val="none" w:sz="0" w:space="0" w:color="auto"/>
                <w:right w:val="none" w:sz="0" w:space="0" w:color="auto"/>
              </w:divBdr>
              <w:divsChild>
                <w:div w:id="716004267">
                  <w:marLeft w:val="0"/>
                  <w:marRight w:val="0"/>
                  <w:marTop w:val="0"/>
                  <w:marBottom w:val="0"/>
                  <w:divBdr>
                    <w:top w:val="none" w:sz="0" w:space="0" w:color="auto"/>
                    <w:left w:val="none" w:sz="0" w:space="0" w:color="auto"/>
                    <w:bottom w:val="none" w:sz="0" w:space="0" w:color="auto"/>
                    <w:right w:val="none" w:sz="0" w:space="0" w:color="auto"/>
                  </w:divBdr>
                  <w:divsChild>
                    <w:div w:id="57922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132976">
              <w:marLeft w:val="0"/>
              <w:marRight w:val="0"/>
              <w:marTop w:val="0"/>
              <w:marBottom w:val="0"/>
              <w:divBdr>
                <w:top w:val="none" w:sz="0" w:space="0" w:color="auto"/>
                <w:left w:val="none" w:sz="0" w:space="0" w:color="auto"/>
                <w:bottom w:val="none" w:sz="0" w:space="0" w:color="auto"/>
                <w:right w:val="none" w:sz="0" w:space="0" w:color="auto"/>
              </w:divBdr>
              <w:divsChild>
                <w:div w:id="1532496108">
                  <w:marLeft w:val="0"/>
                  <w:marRight w:val="0"/>
                  <w:marTop w:val="0"/>
                  <w:marBottom w:val="0"/>
                  <w:divBdr>
                    <w:top w:val="none" w:sz="0" w:space="0" w:color="auto"/>
                    <w:left w:val="none" w:sz="0" w:space="0" w:color="auto"/>
                    <w:bottom w:val="none" w:sz="0" w:space="0" w:color="auto"/>
                    <w:right w:val="none" w:sz="0" w:space="0" w:color="auto"/>
                  </w:divBdr>
                  <w:divsChild>
                    <w:div w:id="2041317195">
                      <w:marLeft w:val="0"/>
                      <w:marRight w:val="0"/>
                      <w:marTop w:val="0"/>
                      <w:marBottom w:val="0"/>
                      <w:divBdr>
                        <w:top w:val="none" w:sz="0" w:space="0" w:color="auto"/>
                        <w:left w:val="none" w:sz="0" w:space="0" w:color="auto"/>
                        <w:bottom w:val="none" w:sz="0" w:space="0" w:color="auto"/>
                        <w:right w:val="none" w:sz="0" w:space="0" w:color="auto"/>
                      </w:divBdr>
                      <w:divsChild>
                        <w:div w:id="535168003">
                          <w:marLeft w:val="0"/>
                          <w:marRight w:val="0"/>
                          <w:marTop w:val="0"/>
                          <w:marBottom w:val="0"/>
                          <w:divBdr>
                            <w:top w:val="none" w:sz="0" w:space="0" w:color="auto"/>
                            <w:left w:val="none" w:sz="0" w:space="0" w:color="auto"/>
                            <w:bottom w:val="none" w:sz="0" w:space="0" w:color="auto"/>
                            <w:right w:val="none" w:sz="0" w:space="0" w:color="auto"/>
                          </w:divBdr>
                          <w:divsChild>
                            <w:div w:id="1220946371">
                              <w:marLeft w:val="0"/>
                              <w:marRight w:val="0"/>
                              <w:marTop w:val="0"/>
                              <w:marBottom w:val="0"/>
                              <w:divBdr>
                                <w:top w:val="none" w:sz="0" w:space="0" w:color="auto"/>
                                <w:left w:val="none" w:sz="0" w:space="0" w:color="auto"/>
                                <w:bottom w:val="none" w:sz="0" w:space="0" w:color="auto"/>
                                <w:right w:val="none" w:sz="0" w:space="0" w:color="auto"/>
                              </w:divBdr>
                              <w:divsChild>
                                <w:div w:id="95934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54508">
                          <w:marLeft w:val="0"/>
                          <w:marRight w:val="0"/>
                          <w:marTop w:val="0"/>
                          <w:marBottom w:val="0"/>
                          <w:divBdr>
                            <w:top w:val="none" w:sz="0" w:space="0" w:color="auto"/>
                            <w:left w:val="none" w:sz="0" w:space="0" w:color="auto"/>
                            <w:bottom w:val="none" w:sz="0" w:space="0" w:color="auto"/>
                            <w:right w:val="none" w:sz="0" w:space="0" w:color="auto"/>
                          </w:divBdr>
                          <w:divsChild>
                            <w:div w:id="156464359">
                              <w:marLeft w:val="0"/>
                              <w:marRight w:val="0"/>
                              <w:marTop w:val="0"/>
                              <w:marBottom w:val="0"/>
                              <w:divBdr>
                                <w:top w:val="none" w:sz="0" w:space="0" w:color="auto"/>
                                <w:left w:val="none" w:sz="0" w:space="0" w:color="auto"/>
                                <w:bottom w:val="none" w:sz="0" w:space="0" w:color="auto"/>
                                <w:right w:val="none" w:sz="0" w:space="0" w:color="auto"/>
                              </w:divBdr>
                              <w:divsChild>
                                <w:div w:id="174452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034371">
                          <w:marLeft w:val="0"/>
                          <w:marRight w:val="0"/>
                          <w:marTop w:val="0"/>
                          <w:marBottom w:val="0"/>
                          <w:divBdr>
                            <w:top w:val="none" w:sz="0" w:space="0" w:color="auto"/>
                            <w:left w:val="none" w:sz="0" w:space="0" w:color="auto"/>
                            <w:bottom w:val="none" w:sz="0" w:space="0" w:color="auto"/>
                            <w:right w:val="none" w:sz="0" w:space="0" w:color="auto"/>
                          </w:divBdr>
                          <w:divsChild>
                            <w:div w:id="92559796">
                              <w:marLeft w:val="0"/>
                              <w:marRight w:val="0"/>
                              <w:marTop w:val="0"/>
                              <w:marBottom w:val="0"/>
                              <w:divBdr>
                                <w:top w:val="none" w:sz="0" w:space="0" w:color="auto"/>
                                <w:left w:val="none" w:sz="0" w:space="0" w:color="auto"/>
                                <w:bottom w:val="none" w:sz="0" w:space="0" w:color="auto"/>
                                <w:right w:val="none" w:sz="0" w:space="0" w:color="auto"/>
                              </w:divBdr>
                              <w:divsChild>
                                <w:div w:id="27953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288637">
                          <w:marLeft w:val="0"/>
                          <w:marRight w:val="0"/>
                          <w:marTop w:val="0"/>
                          <w:marBottom w:val="0"/>
                          <w:divBdr>
                            <w:top w:val="none" w:sz="0" w:space="0" w:color="auto"/>
                            <w:left w:val="none" w:sz="0" w:space="0" w:color="auto"/>
                            <w:bottom w:val="none" w:sz="0" w:space="0" w:color="auto"/>
                            <w:right w:val="none" w:sz="0" w:space="0" w:color="auto"/>
                          </w:divBdr>
                          <w:divsChild>
                            <w:div w:id="2128162556">
                              <w:marLeft w:val="0"/>
                              <w:marRight w:val="0"/>
                              <w:marTop w:val="0"/>
                              <w:marBottom w:val="0"/>
                              <w:divBdr>
                                <w:top w:val="none" w:sz="0" w:space="0" w:color="auto"/>
                                <w:left w:val="none" w:sz="0" w:space="0" w:color="auto"/>
                                <w:bottom w:val="none" w:sz="0" w:space="0" w:color="auto"/>
                                <w:right w:val="none" w:sz="0" w:space="0" w:color="auto"/>
                              </w:divBdr>
                              <w:divsChild>
                                <w:div w:id="294677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6541789">
          <w:marLeft w:val="0"/>
          <w:marRight w:val="0"/>
          <w:marTop w:val="100"/>
          <w:marBottom w:val="100"/>
          <w:divBdr>
            <w:top w:val="none" w:sz="0" w:space="0" w:color="auto"/>
            <w:left w:val="none" w:sz="0" w:space="0" w:color="auto"/>
            <w:bottom w:val="none" w:sz="0" w:space="0" w:color="auto"/>
            <w:right w:val="none" w:sz="0" w:space="0" w:color="auto"/>
          </w:divBdr>
          <w:divsChild>
            <w:div w:id="435053641">
              <w:marLeft w:val="0"/>
              <w:marRight w:val="0"/>
              <w:marTop w:val="0"/>
              <w:marBottom w:val="0"/>
              <w:divBdr>
                <w:top w:val="none" w:sz="0" w:space="0" w:color="auto"/>
                <w:left w:val="none" w:sz="0" w:space="0" w:color="auto"/>
                <w:bottom w:val="none" w:sz="0" w:space="0" w:color="auto"/>
                <w:right w:val="none" w:sz="0" w:space="0" w:color="auto"/>
              </w:divBdr>
            </w:div>
            <w:div w:id="720056004">
              <w:blockQuote w:val="1"/>
              <w:marLeft w:val="720"/>
              <w:marRight w:val="720"/>
              <w:marTop w:val="100"/>
              <w:marBottom w:val="100"/>
              <w:divBdr>
                <w:top w:val="none" w:sz="0" w:space="0" w:color="auto"/>
                <w:left w:val="none" w:sz="0" w:space="0" w:color="auto"/>
                <w:bottom w:val="none" w:sz="0" w:space="0" w:color="auto"/>
                <w:right w:val="none" w:sz="0" w:space="0" w:color="auto"/>
              </w:divBdr>
            </w:div>
            <w:div w:id="19967625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63001633">
      <w:bodyDiv w:val="1"/>
      <w:marLeft w:val="0"/>
      <w:marRight w:val="0"/>
      <w:marTop w:val="0"/>
      <w:marBottom w:val="0"/>
      <w:divBdr>
        <w:top w:val="none" w:sz="0" w:space="0" w:color="auto"/>
        <w:left w:val="none" w:sz="0" w:space="0" w:color="auto"/>
        <w:bottom w:val="none" w:sz="0" w:space="0" w:color="auto"/>
        <w:right w:val="none" w:sz="0" w:space="0" w:color="auto"/>
      </w:divBdr>
    </w:div>
    <w:div w:id="974724990">
      <w:bodyDiv w:val="1"/>
      <w:marLeft w:val="0"/>
      <w:marRight w:val="0"/>
      <w:marTop w:val="0"/>
      <w:marBottom w:val="0"/>
      <w:divBdr>
        <w:top w:val="none" w:sz="0" w:space="0" w:color="auto"/>
        <w:left w:val="none" w:sz="0" w:space="0" w:color="auto"/>
        <w:bottom w:val="none" w:sz="0" w:space="0" w:color="auto"/>
        <w:right w:val="none" w:sz="0" w:space="0" w:color="auto"/>
      </w:divBdr>
      <w:divsChild>
        <w:div w:id="1332947366">
          <w:marLeft w:val="0"/>
          <w:marRight w:val="0"/>
          <w:marTop w:val="0"/>
          <w:marBottom w:val="0"/>
          <w:divBdr>
            <w:top w:val="none" w:sz="0" w:space="0" w:color="auto"/>
            <w:left w:val="none" w:sz="0" w:space="0" w:color="auto"/>
            <w:bottom w:val="none" w:sz="0" w:space="0" w:color="auto"/>
            <w:right w:val="none" w:sz="0" w:space="0" w:color="auto"/>
          </w:divBdr>
          <w:divsChild>
            <w:div w:id="99399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241601">
      <w:bodyDiv w:val="1"/>
      <w:marLeft w:val="0"/>
      <w:marRight w:val="0"/>
      <w:marTop w:val="0"/>
      <w:marBottom w:val="0"/>
      <w:divBdr>
        <w:top w:val="none" w:sz="0" w:space="0" w:color="auto"/>
        <w:left w:val="none" w:sz="0" w:space="0" w:color="auto"/>
        <w:bottom w:val="none" w:sz="0" w:space="0" w:color="auto"/>
        <w:right w:val="none" w:sz="0" w:space="0" w:color="auto"/>
      </w:divBdr>
    </w:div>
    <w:div w:id="1037317479">
      <w:bodyDiv w:val="1"/>
      <w:marLeft w:val="0"/>
      <w:marRight w:val="0"/>
      <w:marTop w:val="0"/>
      <w:marBottom w:val="0"/>
      <w:divBdr>
        <w:top w:val="none" w:sz="0" w:space="0" w:color="auto"/>
        <w:left w:val="none" w:sz="0" w:space="0" w:color="auto"/>
        <w:bottom w:val="none" w:sz="0" w:space="0" w:color="auto"/>
        <w:right w:val="none" w:sz="0" w:space="0" w:color="auto"/>
      </w:divBdr>
    </w:div>
    <w:div w:id="1043286616">
      <w:bodyDiv w:val="1"/>
      <w:marLeft w:val="0"/>
      <w:marRight w:val="0"/>
      <w:marTop w:val="0"/>
      <w:marBottom w:val="0"/>
      <w:divBdr>
        <w:top w:val="none" w:sz="0" w:space="0" w:color="auto"/>
        <w:left w:val="none" w:sz="0" w:space="0" w:color="auto"/>
        <w:bottom w:val="none" w:sz="0" w:space="0" w:color="auto"/>
        <w:right w:val="none" w:sz="0" w:space="0" w:color="auto"/>
      </w:divBdr>
    </w:div>
    <w:div w:id="1063139714">
      <w:bodyDiv w:val="1"/>
      <w:marLeft w:val="0"/>
      <w:marRight w:val="0"/>
      <w:marTop w:val="0"/>
      <w:marBottom w:val="0"/>
      <w:divBdr>
        <w:top w:val="none" w:sz="0" w:space="0" w:color="auto"/>
        <w:left w:val="none" w:sz="0" w:space="0" w:color="auto"/>
        <w:bottom w:val="none" w:sz="0" w:space="0" w:color="auto"/>
        <w:right w:val="none" w:sz="0" w:space="0" w:color="auto"/>
      </w:divBdr>
    </w:div>
    <w:div w:id="1082797499">
      <w:bodyDiv w:val="1"/>
      <w:marLeft w:val="0"/>
      <w:marRight w:val="0"/>
      <w:marTop w:val="0"/>
      <w:marBottom w:val="0"/>
      <w:divBdr>
        <w:top w:val="none" w:sz="0" w:space="0" w:color="auto"/>
        <w:left w:val="none" w:sz="0" w:space="0" w:color="auto"/>
        <w:bottom w:val="none" w:sz="0" w:space="0" w:color="auto"/>
        <w:right w:val="none" w:sz="0" w:space="0" w:color="auto"/>
      </w:divBdr>
    </w:div>
    <w:div w:id="1180974888">
      <w:bodyDiv w:val="1"/>
      <w:marLeft w:val="0"/>
      <w:marRight w:val="0"/>
      <w:marTop w:val="0"/>
      <w:marBottom w:val="0"/>
      <w:divBdr>
        <w:top w:val="none" w:sz="0" w:space="0" w:color="auto"/>
        <w:left w:val="none" w:sz="0" w:space="0" w:color="auto"/>
        <w:bottom w:val="none" w:sz="0" w:space="0" w:color="auto"/>
        <w:right w:val="none" w:sz="0" w:space="0" w:color="auto"/>
      </w:divBdr>
      <w:divsChild>
        <w:div w:id="1601375935">
          <w:marLeft w:val="0"/>
          <w:marRight w:val="0"/>
          <w:marTop w:val="0"/>
          <w:marBottom w:val="0"/>
          <w:divBdr>
            <w:top w:val="none" w:sz="0" w:space="0" w:color="auto"/>
            <w:left w:val="none" w:sz="0" w:space="0" w:color="auto"/>
            <w:bottom w:val="none" w:sz="0" w:space="0" w:color="auto"/>
            <w:right w:val="none" w:sz="0" w:space="0" w:color="auto"/>
          </w:divBdr>
          <w:divsChild>
            <w:div w:id="600141220">
              <w:marLeft w:val="0"/>
              <w:marRight w:val="0"/>
              <w:marTop w:val="0"/>
              <w:marBottom w:val="0"/>
              <w:divBdr>
                <w:top w:val="none" w:sz="0" w:space="0" w:color="auto"/>
                <w:left w:val="none" w:sz="0" w:space="0" w:color="auto"/>
                <w:bottom w:val="none" w:sz="0" w:space="0" w:color="auto"/>
                <w:right w:val="none" w:sz="0" w:space="0" w:color="auto"/>
              </w:divBdr>
              <w:divsChild>
                <w:div w:id="1807383675">
                  <w:marLeft w:val="0"/>
                  <w:marRight w:val="0"/>
                  <w:marTop w:val="0"/>
                  <w:marBottom w:val="0"/>
                  <w:divBdr>
                    <w:top w:val="none" w:sz="0" w:space="0" w:color="auto"/>
                    <w:left w:val="none" w:sz="0" w:space="0" w:color="auto"/>
                    <w:bottom w:val="none" w:sz="0" w:space="0" w:color="auto"/>
                    <w:right w:val="none" w:sz="0" w:space="0" w:color="auto"/>
                  </w:divBdr>
                  <w:divsChild>
                    <w:div w:id="42415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64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309398">
      <w:bodyDiv w:val="1"/>
      <w:marLeft w:val="0"/>
      <w:marRight w:val="0"/>
      <w:marTop w:val="0"/>
      <w:marBottom w:val="0"/>
      <w:divBdr>
        <w:top w:val="none" w:sz="0" w:space="0" w:color="auto"/>
        <w:left w:val="none" w:sz="0" w:space="0" w:color="auto"/>
        <w:bottom w:val="none" w:sz="0" w:space="0" w:color="auto"/>
        <w:right w:val="none" w:sz="0" w:space="0" w:color="auto"/>
      </w:divBdr>
      <w:divsChild>
        <w:div w:id="1706708211">
          <w:marLeft w:val="0"/>
          <w:marRight w:val="0"/>
          <w:marTop w:val="0"/>
          <w:marBottom w:val="0"/>
          <w:divBdr>
            <w:top w:val="none" w:sz="0" w:space="0" w:color="auto"/>
            <w:left w:val="none" w:sz="0" w:space="0" w:color="auto"/>
            <w:bottom w:val="none" w:sz="0" w:space="0" w:color="auto"/>
            <w:right w:val="none" w:sz="0" w:space="0" w:color="auto"/>
          </w:divBdr>
          <w:divsChild>
            <w:div w:id="142281655">
              <w:marLeft w:val="0"/>
              <w:marRight w:val="0"/>
              <w:marTop w:val="0"/>
              <w:marBottom w:val="0"/>
              <w:divBdr>
                <w:top w:val="none" w:sz="0" w:space="0" w:color="auto"/>
                <w:left w:val="none" w:sz="0" w:space="0" w:color="auto"/>
                <w:bottom w:val="none" w:sz="0" w:space="0" w:color="auto"/>
                <w:right w:val="none" w:sz="0" w:space="0" w:color="auto"/>
              </w:divBdr>
              <w:divsChild>
                <w:div w:id="730540001">
                  <w:marLeft w:val="0"/>
                  <w:marRight w:val="0"/>
                  <w:marTop w:val="0"/>
                  <w:marBottom w:val="0"/>
                  <w:divBdr>
                    <w:top w:val="none" w:sz="0" w:space="0" w:color="auto"/>
                    <w:left w:val="none" w:sz="0" w:space="0" w:color="auto"/>
                    <w:bottom w:val="none" w:sz="0" w:space="0" w:color="auto"/>
                    <w:right w:val="none" w:sz="0" w:space="0" w:color="auto"/>
                  </w:divBdr>
                  <w:divsChild>
                    <w:div w:id="646403132">
                      <w:marLeft w:val="0"/>
                      <w:marRight w:val="0"/>
                      <w:marTop w:val="0"/>
                      <w:marBottom w:val="0"/>
                      <w:divBdr>
                        <w:top w:val="none" w:sz="0" w:space="0" w:color="auto"/>
                        <w:left w:val="none" w:sz="0" w:space="0" w:color="auto"/>
                        <w:bottom w:val="none" w:sz="0" w:space="0" w:color="auto"/>
                        <w:right w:val="none" w:sz="0" w:space="0" w:color="auto"/>
                      </w:divBdr>
                      <w:divsChild>
                        <w:div w:id="1361930028">
                          <w:marLeft w:val="0"/>
                          <w:marRight w:val="0"/>
                          <w:marTop w:val="0"/>
                          <w:marBottom w:val="0"/>
                          <w:divBdr>
                            <w:top w:val="none" w:sz="0" w:space="0" w:color="auto"/>
                            <w:left w:val="none" w:sz="0" w:space="0" w:color="auto"/>
                            <w:bottom w:val="none" w:sz="0" w:space="0" w:color="auto"/>
                            <w:right w:val="none" w:sz="0" w:space="0" w:color="auto"/>
                          </w:divBdr>
                          <w:divsChild>
                            <w:div w:id="200018683">
                              <w:marLeft w:val="0"/>
                              <w:marRight w:val="0"/>
                              <w:marTop w:val="0"/>
                              <w:marBottom w:val="0"/>
                              <w:divBdr>
                                <w:top w:val="none" w:sz="0" w:space="0" w:color="auto"/>
                                <w:left w:val="none" w:sz="0" w:space="0" w:color="auto"/>
                                <w:bottom w:val="none" w:sz="0" w:space="0" w:color="auto"/>
                                <w:right w:val="none" w:sz="0" w:space="0" w:color="auto"/>
                              </w:divBdr>
                              <w:divsChild>
                                <w:div w:id="177282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9571633">
          <w:marLeft w:val="0"/>
          <w:marRight w:val="0"/>
          <w:marTop w:val="0"/>
          <w:marBottom w:val="0"/>
          <w:divBdr>
            <w:top w:val="none" w:sz="0" w:space="0" w:color="auto"/>
            <w:left w:val="none" w:sz="0" w:space="0" w:color="auto"/>
            <w:bottom w:val="none" w:sz="0" w:space="0" w:color="auto"/>
            <w:right w:val="none" w:sz="0" w:space="0" w:color="auto"/>
          </w:divBdr>
          <w:divsChild>
            <w:div w:id="1216700709">
              <w:marLeft w:val="0"/>
              <w:marRight w:val="0"/>
              <w:marTop w:val="0"/>
              <w:marBottom w:val="0"/>
              <w:divBdr>
                <w:top w:val="none" w:sz="0" w:space="0" w:color="auto"/>
                <w:left w:val="none" w:sz="0" w:space="0" w:color="auto"/>
                <w:bottom w:val="none" w:sz="0" w:space="0" w:color="auto"/>
                <w:right w:val="none" w:sz="0" w:space="0" w:color="auto"/>
              </w:divBdr>
              <w:divsChild>
                <w:div w:id="89511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9041">
      <w:bodyDiv w:val="1"/>
      <w:marLeft w:val="0"/>
      <w:marRight w:val="0"/>
      <w:marTop w:val="0"/>
      <w:marBottom w:val="0"/>
      <w:divBdr>
        <w:top w:val="none" w:sz="0" w:space="0" w:color="auto"/>
        <w:left w:val="none" w:sz="0" w:space="0" w:color="auto"/>
        <w:bottom w:val="none" w:sz="0" w:space="0" w:color="auto"/>
        <w:right w:val="none" w:sz="0" w:space="0" w:color="auto"/>
      </w:divBdr>
    </w:div>
    <w:div w:id="1388991023">
      <w:bodyDiv w:val="1"/>
      <w:marLeft w:val="0"/>
      <w:marRight w:val="0"/>
      <w:marTop w:val="0"/>
      <w:marBottom w:val="0"/>
      <w:divBdr>
        <w:top w:val="none" w:sz="0" w:space="0" w:color="auto"/>
        <w:left w:val="none" w:sz="0" w:space="0" w:color="auto"/>
        <w:bottom w:val="none" w:sz="0" w:space="0" w:color="auto"/>
        <w:right w:val="none" w:sz="0" w:space="0" w:color="auto"/>
      </w:divBdr>
    </w:div>
    <w:div w:id="1401058130">
      <w:bodyDiv w:val="1"/>
      <w:marLeft w:val="0"/>
      <w:marRight w:val="0"/>
      <w:marTop w:val="0"/>
      <w:marBottom w:val="0"/>
      <w:divBdr>
        <w:top w:val="none" w:sz="0" w:space="0" w:color="auto"/>
        <w:left w:val="none" w:sz="0" w:space="0" w:color="auto"/>
        <w:bottom w:val="none" w:sz="0" w:space="0" w:color="auto"/>
        <w:right w:val="none" w:sz="0" w:space="0" w:color="auto"/>
      </w:divBdr>
    </w:div>
    <w:div w:id="1419718887">
      <w:bodyDiv w:val="1"/>
      <w:marLeft w:val="0"/>
      <w:marRight w:val="0"/>
      <w:marTop w:val="0"/>
      <w:marBottom w:val="0"/>
      <w:divBdr>
        <w:top w:val="none" w:sz="0" w:space="0" w:color="auto"/>
        <w:left w:val="none" w:sz="0" w:space="0" w:color="auto"/>
        <w:bottom w:val="none" w:sz="0" w:space="0" w:color="auto"/>
        <w:right w:val="none" w:sz="0" w:space="0" w:color="auto"/>
      </w:divBdr>
    </w:div>
    <w:div w:id="1444156600">
      <w:bodyDiv w:val="1"/>
      <w:marLeft w:val="0"/>
      <w:marRight w:val="0"/>
      <w:marTop w:val="0"/>
      <w:marBottom w:val="0"/>
      <w:divBdr>
        <w:top w:val="none" w:sz="0" w:space="0" w:color="auto"/>
        <w:left w:val="none" w:sz="0" w:space="0" w:color="auto"/>
        <w:bottom w:val="none" w:sz="0" w:space="0" w:color="auto"/>
        <w:right w:val="none" w:sz="0" w:space="0" w:color="auto"/>
      </w:divBdr>
      <w:divsChild>
        <w:div w:id="510877865">
          <w:marLeft w:val="0"/>
          <w:marRight w:val="0"/>
          <w:marTop w:val="0"/>
          <w:marBottom w:val="0"/>
          <w:divBdr>
            <w:top w:val="none" w:sz="0" w:space="0" w:color="auto"/>
            <w:left w:val="none" w:sz="0" w:space="0" w:color="auto"/>
            <w:bottom w:val="none" w:sz="0" w:space="0" w:color="auto"/>
            <w:right w:val="none" w:sz="0" w:space="0" w:color="auto"/>
          </w:divBdr>
        </w:div>
        <w:div w:id="682049611">
          <w:marLeft w:val="0"/>
          <w:marRight w:val="0"/>
          <w:marTop w:val="0"/>
          <w:marBottom w:val="0"/>
          <w:divBdr>
            <w:top w:val="none" w:sz="0" w:space="0" w:color="auto"/>
            <w:left w:val="none" w:sz="0" w:space="0" w:color="auto"/>
            <w:bottom w:val="none" w:sz="0" w:space="0" w:color="auto"/>
            <w:right w:val="none" w:sz="0" w:space="0" w:color="auto"/>
          </w:divBdr>
        </w:div>
        <w:div w:id="1192573995">
          <w:marLeft w:val="0"/>
          <w:marRight w:val="0"/>
          <w:marTop w:val="0"/>
          <w:marBottom w:val="0"/>
          <w:divBdr>
            <w:top w:val="none" w:sz="0" w:space="0" w:color="auto"/>
            <w:left w:val="none" w:sz="0" w:space="0" w:color="auto"/>
            <w:bottom w:val="none" w:sz="0" w:space="0" w:color="auto"/>
            <w:right w:val="none" w:sz="0" w:space="0" w:color="auto"/>
          </w:divBdr>
        </w:div>
      </w:divsChild>
    </w:div>
    <w:div w:id="1474911854">
      <w:bodyDiv w:val="1"/>
      <w:marLeft w:val="0"/>
      <w:marRight w:val="0"/>
      <w:marTop w:val="0"/>
      <w:marBottom w:val="0"/>
      <w:divBdr>
        <w:top w:val="none" w:sz="0" w:space="0" w:color="auto"/>
        <w:left w:val="none" w:sz="0" w:space="0" w:color="auto"/>
        <w:bottom w:val="none" w:sz="0" w:space="0" w:color="auto"/>
        <w:right w:val="none" w:sz="0" w:space="0" w:color="auto"/>
      </w:divBdr>
    </w:div>
    <w:div w:id="1494028884">
      <w:bodyDiv w:val="1"/>
      <w:marLeft w:val="0"/>
      <w:marRight w:val="0"/>
      <w:marTop w:val="0"/>
      <w:marBottom w:val="0"/>
      <w:divBdr>
        <w:top w:val="none" w:sz="0" w:space="0" w:color="auto"/>
        <w:left w:val="none" w:sz="0" w:space="0" w:color="auto"/>
        <w:bottom w:val="none" w:sz="0" w:space="0" w:color="auto"/>
        <w:right w:val="none" w:sz="0" w:space="0" w:color="auto"/>
      </w:divBdr>
      <w:divsChild>
        <w:div w:id="140537299">
          <w:marLeft w:val="0"/>
          <w:marRight w:val="0"/>
          <w:marTop w:val="0"/>
          <w:marBottom w:val="0"/>
          <w:divBdr>
            <w:top w:val="none" w:sz="0" w:space="0" w:color="auto"/>
            <w:left w:val="none" w:sz="0" w:space="0" w:color="auto"/>
            <w:bottom w:val="none" w:sz="0" w:space="0" w:color="auto"/>
            <w:right w:val="none" w:sz="0" w:space="0" w:color="auto"/>
          </w:divBdr>
        </w:div>
        <w:div w:id="742142239">
          <w:marLeft w:val="0"/>
          <w:marRight w:val="0"/>
          <w:marTop w:val="0"/>
          <w:marBottom w:val="0"/>
          <w:divBdr>
            <w:top w:val="none" w:sz="0" w:space="0" w:color="auto"/>
            <w:left w:val="none" w:sz="0" w:space="0" w:color="auto"/>
            <w:bottom w:val="none" w:sz="0" w:space="0" w:color="auto"/>
            <w:right w:val="none" w:sz="0" w:space="0" w:color="auto"/>
          </w:divBdr>
        </w:div>
        <w:div w:id="1735932342">
          <w:marLeft w:val="0"/>
          <w:marRight w:val="0"/>
          <w:marTop w:val="0"/>
          <w:marBottom w:val="0"/>
          <w:divBdr>
            <w:top w:val="none" w:sz="0" w:space="0" w:color="auto"/>
            <w:left w:val="none" w:sz="0" w:space="0" w:color="auto"/>
            <w:bottom w:val="none" w:sz="0" w:space="0" w:color="auto"/>
            <w:right w:val="none" w:sz="0" w:space="0" w:color="auto"/>
          </w:divBdr>
        </w:div>
        <w:div w:id="1931697847">
          <w:marLeft w:val="0"/>
          <w:marRight w:val="0"/>
          <w:marTop w:val="0"/>
          <w:marBottom w:val="0"/>
          <w:divBdr>
            <w:top w:val="none" w:sz="0" w:space="0" w:color="auto"/>
            <w:left w:val="none" w:sz="0" w:space="0" w:color="auto"/>
            <w:bottom w:val="none" w:sz="0" w:space="0" w:color="auto"/>
            <w:right w:val="none" w:sz="0" w:space="0" w:color="auto"/>
          </w:divBdr>
        </w:div>
        <w:div w:id="2103066434">
          <w:marLeft w:val="0"/>
          <w:marRight w:val="0"/>
          <w:marTop w:val="0"/>
          <w:marBottom w:val="0"/>
          <w:divBdr>
            <w:top w:val="none" w:sz="0" w:space="0" w:color="auto"/>
            <w:left w:val="none" w:sz="0" w:space="0" w:color="auto"/>
            <w:bottom w:val="none" w:sz="0" w:space="0" w:color="auto"/>
            <w:right w:val="none" w:sz="0" w:space="0" w:color="auto"/>
          </w:divBdr>
        </w:div>
      </w:divsChild>
    </w:div>
    <w:div w:id="1530877372">
      <w:bodyDiv w:val="1"/>
      <w:marLeft w:val="0"/>
      <w:marRight w:val="0"/>
      <w:marTop w:val="0"/>
      <w:marBottom w:val="0"/>
      <w:divBdr>
        <w:top w:val="none" w:sz="0" w:space="0" w:color="auto"/>
        <w:left w:val="none" w:sz="0" w:space="0" w:color="auto"/>
        <w:bottom w:val="none" w:sz="0" w:space="0" w:color="auto"/>
        <w:right w:val="none" w:sz="0" w:space="0" w:color="auto"/>
      </w:divBdr>
    </w:div>
    <w:div w:id="1606226599">
      <w:bodyDiv w:val="1"/>
      <w:marLeft w:val="0"/>
      <w:marRight w:val="0"/>
      <w:marTop w:val="0"/>
      <w:marBottom w:val="0"/>
      <w:divBdr>
        <w:top w:val="none" w:sz="0" w:space="0" w:color="auto"/>
        <w:left w:val="none" w:sz="0" w:space="0" w:color="auto"/>
        <w:bottom w:val="none" w:sz="0" w:space="0" w:color="auto"/>
        <w:right w:val="none" w:sz="0" w:space="0" w:color="auto"/>
      </w:divBdr>
    </w:div>
    <w:div w:id="1669290597">
      <w:bodyDiv w:val="1"/>
      <w:marLeft w:val="0"/>
      <w:marRight w:val="0"/>
      <w:marTop w:val="0"/>
      <w:marBottom w:val="0"/>
      <w:divBdr>
        <w:top w:val="none" w:sz="0" w:space="0" w:color="auto"/>
        <w:left w:val="none" w:sz="0" w:space="0" w:color="auto"/>
        <w:bottom w:val="none" w:sz="0" w:space="0" w:color="auto"/>
        <w:right w:val="none" w:sz="0" w:space="0" w:color="auto"/>
      </w:divBdr>
    </w:div>
    <w:div w:id="1679497920">
      <w:bodyDiv w:val="1"/>
      <w:marLeft w:val="0"/>
      <w:marRight w:val="0"/>
      <w:marTop w:val="0"/>
      <w:marBottom w:val="0"/>
      <w:divBdr>
        <w:top w:val="none" w:sz="0" w:space="0" w:color="auto"/>
        <w:left w:val="none" w:sz="0" w:space="0" w:color="auto"/>
        <w:bottom w:val="none" w:sz="0" w:space="0" w:color="auto"/>
        <w:right w:val="none" w:sz="0" w:space="0" w:color="auto"/>
      </w:divBdr>
      <w:divsChild>
        <w:div w:id="335428386">
          <w:marLeft w:val="0"/>
          <w:marRight w:val="0"/>
          <w:marTop w:val="0"/>
          <w:marBottom w:val="0"/>
          <w:divBdr>
            <w:top w:val="none" w:sz="0" w:space="0" w:color="auto"/>
            <w:left w:val="none" w:sz="0" w:space="0" w:color="auto"/>
            <w:bottom w:val="none" w:sz="0" w:space="0" w:color="auto"/>
            <w:right w:val="none" w:sz="0" w:space="0" w:color="auto"/>
          </w:divBdr>
        </w:div>
        <w:div w:id="493649410">
          <w:marLeft w:val="0"/>
          <w:marRight w:val="0"/>
          <w:marTop w:val="0"/>
          <w:marBottom w:val="0"/>
          <w:divBdr>
            <w:top w:val="none" w:sz="0" w:space="0" w:color="auto"/>
            <w:left w:val="none" w:sz="0" w:space="0" w:color="auto"/>
            <w:bottom w:val="none" w:sz="0" w:space="0" w:color="auto"/>
            <w:right w:val="none" w:sz="0" w:space="0" w:color="auto"/>
          </w:divBdr>
        </w:div>
        <w:div w:id="1224751624">
          <w:marLeft w:val="0"/>
          <w:marRight w:val="0"/>
          <w:marTop w:val="0"/>
          <w:marBottom w:val="0"/>
          <w:divBdr>
            <w:top w:val="none" w:sz="0" w:space="0" w:color="auto"/>
            <w:left w:val="none" w:sz="0" w:space="0" w:color="auto"/>
            <w:bottom w:val="none" w:sz="0" w:space="0" w:color="auto"/>
            <w:right w:val="none" w:sz="0" w:space="0" w:color="auto"/>
          </w:divBdr>
        </w:div>
        <w:div w:id="1392731457">
          <w:marLeft w:val="0"/>
          <w:marRight w:val="0"/>
          <w:marTop w:val="0"/>
          <w:marBottom w:val="0"/>
          <w:divBdr>
            <w:top w:val="none" w:sz="0" w:space="0" w:color="auto"/>
            <w:left w:val="none" w:sz="0" w:space="0" w:color="auto"/>
            <w:bottom w:val="none" w:sz="0" w:space="0" w:color="auto"/>
            <w:right w:val="none" w:sz="0" w:space="0" w:color="auto"/>
          </w:divBdr>
        </w:div>
      </w:divsChild>
    </w:div>
    <w:div w:id="1692103234">
      <w:bodyDiv w:val="1"/>
      <w:marLeft w:val="0"/>
      <w:marRight w:val="0"/>
      <w:marTop w:val="0"/>
      <w:marBottom w:val="0"/>
      <w:divBdr>
        <w:top w:val="none" w:sz="0" w:space="0" w:color="auto"/>
        <w:left w:val="none" w:sz="0" w:space="0" w:color="auto"/>
        <w:bottom w:val="none" w:sz="0" w:space="0" w:color="auto"/>
        <w:right w:val="none" w:sz="0" w:space="0" w:color="auto"/>
      </w:divBdr>
    </w:div>
    <w:div w:id="1820608637">
      <w:bodyDiv w:val="1"/>
      <w:marLeft w:val="0"/>
      <w:marRight w:val="0"/>
      <w:marTop w:val="0"/>
      <w:marBottom w:val="0"/>
      <w:divBdr>
        <w:top w:val="none" w:sz="0" w:space="0" w:color="auto"/>
        <w:left w:val="none" w:sz="0" w:space="0" w:color="auto"/>
        <w:bottom w:val="none" w:sz="0" w:space="0" w:color="auto"/>
        <w:right w:val="none" w:sz="0" w:space="0" w:color="auto"/>
      </w:divBdr>
    </w:div>
    <w:div w:id="2010595543">
      <w:bodyDiv w:val="1"/>
      <w:marLeft w:val="0"/>
      <w:marRight w:val="0"/>
      <w:marTop w:val="0"/>
      <w:marBottom w:val="0"/>
      <w:divBdr>
        <w:top w:val="none" w:sz="0" w:space="0" w:color="auto"/>
        <w:left w:val="none" w:sz="0" w:space="0" w:color="auto"/>
        <w:bottom w:val="none" w:sz="0" w:space="0" w:color="auto"/>
        <w:right w:val="none" w:sz="0" w:space="0" w:color="auto"/>
      </w:divBdr>
      <w:divsChild>
        <w:div w:id="373425427">
          <w:marLeft w:val="0"/>
          <w:marRight w:val="0"/>
          <w:marTop w:val="0"/>
          <w:marBottom w:val="0"/>
          <w:divBdr>
            <w:top w:val="none" w:sz="0" w:space="0" w:color="auto"/>
            <w:left w:val="none" w:sz="0" w:space="0" w:color="auto"/>
            <w:bottom w:val="none" w:sz="0" w:space="0" w:color="auto"/>
            <w:right w:val="none" w:sz="0" w:space="0" w:color="auto"/>
          </w:divBdr>
        </w:div>
        <w:div w:id="844824836">
          <w:marLeft w:val="0"/>
          <w:marRight w:val="0"/>
          <w:marTop w:val="0"/>
          <w:marBottom w:val="0"/>
          <w:divBdr>
            <w:top w:val="none" w:sz="0" w:space="0" w:color="auto"/>
            <w:left w:val="none" w:sz="0" w:space="0" w:color="auto"/>
            <w:bottom w:val="none" w:sz="0" w:space="0" w:color="auto"/>
            <w:right w:val="none" w:sz="0" w:space="0" w:color="auto"/>
          </w:divBdr>
        </w:div>
      </w:divsChild>
    </w:div>
    <w:div w:id="2039238688">
      <w:bodyDiv w:val="1"/>
      <w:marLeft w:val="0"/>
      <w:marRight w:val="0"/>
      <w:marTop w:val="0"/>
      <w:marBottom w:val="0"/>
      <w:divBdr>
        <w:top w:val="none" w:sz="0" w:space="0" w:color="auto"/>
        <w:left w:val="none" w:sz="0" w:space="0" w:color="auto"/>
        <w:bottom w:val="none" w:sz="0" w:space="0" w:color="auto"/>
        <w:right w:val="none" w:sz="0" w:space="0" w:color="auto"/>
      </w:divBdr>
    </w:div>
    <w:div w:id="2069262896">
      <w:bodyDiv w:val="1"/>
      <w:marLeft w:val="0"/>
      <w:marRight w:val="0"/>
      <w:marTop w:val="0"/>
      <w:marBottom w:val="0"/>
      <w:divBdr>
        <w:top w:val="none" w:sz="0" w:space="0" w:color="auto"/>
        <w:left w:val="none" w:sz="0" w:space="0" w:color="auto"/>
        <w:bottom w:val="none" w:sz="0" w:space="0" w:color="auto"/>
        <w:right w:val="none" w:sz="0" w:space="0" w:color="auto"/>
      </w:divBdr>
      <w:divsChild>
        <w:div w:id="263193808">
          <w:marLeft w:val="0"/>
          <w:marRight w:val="0"/>
          <w:marTop w:val="0"/>
          <w:marBottom w:val="0"/>
          <w:divBdr>
            <w:top w:val="none" w:sz="0" w:space="0" w:color="auto"/>
            <w:left w:val="none" w:sz="0" w:space="0" w:color="auto"/>
            <w:bottom w:val="none" w:sz="0" w:space="0" w:color="auto"/>
            <w:right w:val="none" w:sz="0" w:space="0" w:color="auto"/>
          </w:divBdr>
          <w:divsChild>
            <w:div w:id="931937181">
              <w:marLeft w:val="0"/>
              <w:marRight w:val="0"/>
              <w:marTop w:val="0"/>
              <w:marBottom w:val="0"/>
              <w:divBdr>
                <w:top w:val="none" w:sz="0" w:space="0" w:color="auto"/>
                <w:left w:val="none" w:sz="0" w:space="0" w:color="auto"/>
                <w:bottom w:val="none" w:sz="0" w:space="0" w:color="auto"/>
                <w:right w:val="none" w:sz="0" w:space="0" w:color="auto"/>
              </w:divBdr>
            </w:div>
          </w:divsChild>
        </w:div>
        <w:div w:id="737091407">
          <w:marLeft w:val="0"/>
          <w:marRight w:val="0"/>
          <w:marTop w:val="0"/>
          <w:marBottom w:val="0"/>
          <w:divBdr>
            <w:top w:val="none" w:sz="0" w:space="0" w:color="auto"/>
            <w:left w:val="none" w:sz="0" w:space="0" w:color="auto"/>
            <w:bottom w:val="none" w:sz="0" w:space="0" w:color="auto"/>
            <w:right w:val="none" w:sz="0" w:space="0" w:color="auto"/>
          </w:divBdr>
        </w:div>
        <w:div w:id="794181212">
          <w:marLeft w:val="0"/>
          <w:marRight w:val="0"/>
          <w:marTop w:val="0"/>
          <w:marBottom w:val="0"/>
          <w:divBdr>
            <w:top w:val="none" w:sz="0" w:space="0" w:color="auto"/>
            <w:left w:val="none" w:sz="0" w:space="0" w:color="auto"/>
            <w:bottom w:val="none" w:sz="0" w:space="0" w:color="auto"/>
            <w:right w:val="none" w:sz="0" w:space="0" w:color="auto"/>
          </w:divBdr>
        </w:div>
      </w:divsChild>
    </w:div>
    <w:div w:id="2084181124">
      <w:bodyDiv w:val="1"/>
      <w:marLeft w:val="0"/>
      <w:marRight w:val="0"/>
      <w:marTop w:val="0"/>
      <w:marBottom w:val="0"/>
      <w:divBdr>
        <w:top w:val="none" w:sz="0" w:space="0" w:color="auto"/>
        <w:left w:val="none" w:sz="0" w:space="0" w:color="auto"/>
        <w:bottom w:val="none" w:sz="0" w:space="0" w:color="auto"/>
        <w:right w:val="none" w:sz="0" w:space="0" w:color="auto"/>
      </w:divBdr>
    </w:div>
    <w:div w:id="2093157605">
      <w:bodyDiv w:val="1"/>
      <w:marLeft w:val="0"/>
      <w:marRight w:val="0"/>
      <w:marTop w:val="0"/>
      <w:marBottom w:val="0"/>
      <w:divBdr>
        <w:top w:val="none" w:sz="0" w:space="0" w:color="auto"/>
        <w:left w:val="none" w:sz="0" w:space="0" w:color="auto"/>
        <w:bottom w:val="none" w:sz="0" w:space="0" w:color="auto"/>
        <w:right w:val="none" w:sz="0" w:space="0" w:color="auto"/>
      </w:divBdr>
    </w:div>
    <w:div w:id="2125609120">
      <w:bodyDiv w:val="1"/>
      <w:marLeft w:val="0"/>
      <w:marRight w:val="0"/>
      <w:marTop w:val="0"/>
      <w:marBottom w:val="0"/>
      <w:divBdr>
        <w:top w:val="none" w:sz="0" w:space="0" w:color="auto"/>
        <w:left w:val="none" w:sz="0" w:space="0" w:color="auto"/>
        <w:bottom w:val="none" w:sz="0" w:space="0" w:color="auto"/>
        <w:right w:val="none" w:sz="0" w:space="0" w:color="auto"/>
      </w:divBdr>
    </w:div>
    <w:div w:id="21370950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arkinsons-org-uk.zoom.us/rec/share/dTPjXLwRw0p89EMnPdL8gBZFZTU1q0FSMDKAETsu_l0lL2ven9sYKWmOMLpKNWPF.P46CdCAAhDZUM5at" TargetMode="External"/><Relationship Id="rId18" Type="http://schemas.openxmlformats.org/officeDocument/2006/relationships/hyperlink" Target="https://www.youtube.com/watch?v=DttWHq8ch9o" TargetMode="External"/><Relationship Id="rId26" Type="http://schemas.openxmlformats.org/officeDocument/2006/relationships/hyperlink" Target="https://campaign.parkinsons.org.uk/page/email/click/138/7348774?email=HfRSuExUarPMw6ONC7HhjQ==&amp;campid=b8Rd9GE94rqBKFlzN0740Q==" TargetMode="External"/><Relationship Id="rId39" Type="http://schemas.openxmlformats.org/officeDocument/2006/relationships/fontTable" Target="fontTable.xml"/><Relationship Id="rId21" Type="http://schemas.openxmlformats.org/officeDocument/2006/relationships/hyperlink" Target="https://cureparkinsons.org.uk/2024/05/webinar-inflammation-and-parkinsons/" TargetMode="External"/><Relationship Id="rId34" Type="http://schemas.openxmlformats.org/officeDocument/2006/relationships/hyperlink" Target="mailto:anna.emery@nhs.net" TargetMode="External"/><Relationship Id="rId7" Type="http://schemas.openxmlformats.org/officeDocument/2006/relationships/footnotes" Target="footnotes.xml"/><Relationship Id="rId12" Type="http://schemas.openxmlformats.org/officeDocument/2006/relationships/hyperlink" Target="https://parkinsons-org-uk.zoom.us/rec/play/r5JaWGvmRWQcawoJy2rw5xqXWvqNC12N8PxoPuNuRDmNQS4a8PHklT444daUeg4HV1mDTjie_mN6rU-3.M5KJi8bX9epPH4od?canPlayFromShare=true&amp;from=share_recording_detail&amp;continueMode=true&amp;componentName=rec-play&amp;originRequestUrl=https%3A%2F%2Fparkinsons-org-uk.zoom.us%2Frec%2Fshare%2Fdr5yQmcCIU39WPn2UKUG-x5xsHT69yjrmE6BVZoSgdD8gOid8OLOzlQJklKdaZOK.FgPwj4AjG94jPyws" TargetMode="External"/><Relationship Id="rId17" Type="http://schemas.openxmlformats.org/officeDocument/2006/relationships/hyperlink" Target="mailto:docpete920@gmail.com" TargetMode="External"/><Relationship Id="rId25" Type="http://schemas.openxmlformats.org/officeDocument/2006/relationships/hyperlink" Target="https://campaign.parkinsons.org.uk/page/email/click/138/7348773?email=HfRSuExUarPMw6ONC7HhjQ==&amp;campid=b8Rd9GE94rqBKFlzN0740Q==" TargetMode="External"/><Relationship Id="rId33" Type="http://schemas.openxmlformats.org/officeDocument/2006/relationships/hyperlink" Target="http://click.comms.parkinsons.org.uk/?qs=fc40ad1a54e30e8c23acecb49c24a46b4a49caebf037b6f28714cb07f63bc586dbdb1ed1e76239e663e12a6e186e630e00bf819f1586fda0" TargetMode="External"/><Relationship Id="rId38"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parkinsons.org.uk/research/research-events" TargetMode="External"/><Relationship Id="rId20" Type="http://schemas.openxmlformats.org/officeDocument/2006/relationships/hyperlink" Target="https://www.youtube.com/watch?v=cdXPIU7KoO4" TargetMode="External"/><Relationship Id="rId29" Type="http://schemas.openxmlformats.org/officeDocument/2006/relationships/hyperlink" Target="http://click.comms.parkinsons.org.uk/?qs=303e90da6a4507f4778cecca2270aa6f3797b8aaee377db9b44f20a5c28da4087d6f3e02a347554f445ec613d87864bdb0c3e4043738916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emrig.org.uk" TargetMode="External"/><Relationship Id="rId24" Type="http://schemas.openxmlformats.org/officeDocument/2006/relationships/hyperlink" Target="https://campaign.parkinsons.org.uk/page/email/click/138/7348772?email=HfRSuExUarPMw6ONC7HhjQ==&amp;campid=b8Rd9GE94rqBKFlzN0740Q==" TargetMode="External"/><Relationship Id="rId32" Type="http://schemas.openxmlformats.org/officeDocument/2006/relationships/hyperlink" Target="http://click.comms.parkinsons.org.uk/?qs=fc40ad1a54e30e8c8601b1a40fb20edcf4df2e0a02bbd91429ccc05ca065cbfd7d331da6ea15fe793e5b8856540d9a2f6814fd5ff610742c" TargetMode="External"/><Relationship Id="rId37" Type="http://schemas.openxmlformats.org/officeDocument/2006/relationships/hyperlink" Target="mailto:pemrig.uk@gmail.com"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eventbrite.co.uk/e/pemrigs-13th-annual-forum-2024-living-well-with-parkinsons-tickets-914617715207" TargetMode="External"/><Relationship Id="rId23" Type="http://schemas.openxmlformats.org/officeDocument/2006/relationships/hyperlink" Target="mailto:researchinvolvement@parkinsons.org.uk" TargetMode="External"/><Relationship Id="rId28" Type="http://schemas.openxmlformats.org/officeDocument/2006/relationships/hyperlink" Target="mailto:researchinvolvement@parkinsons.org.uk" TargetMode="External"/><Relationship Id="rId36" Type="http://schemas.openxmlformats.org/officeDocument/2006/relationships/hyperlink" Target="https://www.michaeljfox.org/news/new-guide-exercise-brain-health-and-parkinsons" TargetMode="External"/><Relationship Id="rId10" Type="http://schemas.openxmlformats.org/officeDocument/2006/relationships/image" Target="media/image2.jpg"/><Relationship Id="rId19" Type="http://schemas.openxmlformats.org/officeDocument/2006/relationships/hyperlink" Target="https://youtu.be/iZVogrN1aHU" TargetMode="External"/><Relationship Id="rId31" Type="http://schemas.openxmlformats.org/officeDocument/2006/relationships/hyperlink" Target="mailto:Natasha.lyons.18@ucl.ac.uk?subject=Take%20Part%20ACT%20study"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yperlink" Target="https://parkinsons-org-uk.zoom.us/rec/share/QEH47rDAwTX3NCBwdvgxKufhq_j1X-WQo23pQgnNj9yYZEpFmVXzOxsyRRf9HGtX.ipvpDAcXO31L3GLi" TargetMode="External"/><Relationship Id="rId22" Type="http://schemas.openxmlformats.org/officeDocument/2006/relationships/hyperlink" Target="https://www.youtube.com/watch?v=KR87hNhfc64" TargetMode="External"/><Relationship Id="rId27" Type="http://schemas.openxmlformats.org/officeDocument/2006/relationships/hyperlink" Target="mailto:myneurosurvey@revealingreality.co.uk" TargetMode="External"/><Relationship Id="rId30" Type="http://schemas.openxmlformats.org/officeDocument/2006/relationships/hyperlink" Target="http://click.comms.parkinsons.org.uk/?qs=303e90da6a4507f456c00403dd9e019e63978db087e0d7ff39389525a089ecd3d931384df35207f970648688b2b9d80f2ac17fca73d8c282" TargetMode="External"/><Relationship Id="rId35" Type="http://schemas.openxmlformats.org/officeDocument/2006/relationships/hyperlink" Target="mailto:alex.radford2@nhs.net" TargetMode="Externa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AhgU0ayoQyS92BLfX+ZbC59jyQ==">CgMxLjAyCGguZ2pkZ3hzMgloLjMwajB6bGw4AHIhMVhfTlFBSTRiWVd4OU9vS0FSb25yLUI0RzJYSzROelFr</go:docsCustomData>
</go:gDocsCustomXmlDataStorage>
</file>

<file path=customXml/itemProps1.xml><?xml version="1.0" encoding="utf-8"?>
<ds:datastoreItem xmlns:ds="http://schemas.openxmlformats.org/officeDocument/2006/customXml" ds:itemID="{1AE828DB-F5ED-4487-A12A-7DF782DBC2C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3130</Words>
  <Characters>17844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dc:creator>
  <cp:keywords/>
  <dc:description/>
  <cp:lastModifiedBy>Martin Rumsby</cp:lastModifiedBy>
  <cp:revision>2</cp:revision>
  <cp:lastPrinted>2024-05-02T15:05:00Z</cp:lastPrinted>
  <dcterms:created xsi:type="dcterms:W3CDTF">2024-08-21T16:31:00Z</dcterms:created>
  <dcterms:modified xsi:type="dcterms:W3CDTF">2024-08-21T16:31:00Z</dcterms:modified>
</cp:coreProperties>
</file>